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48A9" w:rsidRDefault="00616F6A">
      <w:pPr>
        <w:spacing w:line="480" w:lineRule="exact"/>
        <w:rPr>
          <w:rFonts w:ascii="华文仿宋" w:eastAsia="华文仿宋" w:hAnsi="华文仿宋"/>
          <w:b/>
          <w:sz w:val="36"/>
          <w:szCs w:val="36"/>
          <w:lang w:val="zh-CN"/>
        </w:rPr>
      </w:pPr>
      <w:bookmarkStart w:id="0" w:name="_GoBack"/>
      <w:r>
        <w:rPr>
          <w:rFonts w:ascii="华文仿宋" w:eastAsia="华文仿宋" w:hAnsi="华文仿宋" w:hint="eastAsia"/>
          <w:b/>
          <w:sz w:val="36"/>
          <w:szCs w:val="36"/>
          <w:lang w:val="zh-CN"/>
        </w:rPr>
        <w:t>附件</w:t>
      </w:r>
      <w:r>
        <w:rPr>
          <w:rFonts w:ascii="华文仿宋" w:eastAsia="华文仿宋" w:hAnsi="华文仿宋" w:hint="eastAsia"/>
          <w:b/>
          <w:sz w:val="36"/>
          <w:szCs w:val="36"/>
        </w:rPr>
        <w:t>1</w:t>
      </w:r>
      <w:r>
        <w:rPr>
          <w:rFonts w:ascii="华文仿宋" w:eastAsia="华文仿宋" w:hAnsi="华文仿宋" w:hint="eastAsia"/>
          <w:b/>
          <w:sz w:val="36"/>
          <w:szCs w:val="36"/>
          <w:lang w:val="zh-CN"/>
        </w:rPr>
        <w:t>：</w:t>
      </w:r>
    </w:p>
    <w:bookmarkEnd w:id="0"/>
    <w:p w:rsidR="004F48A9" w:rsidRDefault="00616F6A">
      <w:pPr>
        <w:spacing w:line="480" w:lineRule="exact"/>
        <w:jc w:val="center"/>
        <w:rPr>
          <w:rFonts w:ascii="华文仿宋" w:eastAsia="华文仿宋" w:hAnsi="华文仿宋"/>
          <w:b/>
          <w:sz w:val="36"/>
          <w:szCs w:val="36"/>
          <w:lang w:val="zh-CN"/>
        </w:rPr>
      </w:pPr>
      <w:r>
        <w:rPr>
          <w:rFonts w:ascii="华文仿宋" w:eastAsia="华文仿宋" w:hAnsi="华文仿宋" w:hint="eastAsia"/>
          <w:b/>
          <w:sz w:val="36"/>
          <w:szCs w:val="36"/>
          <w:lang w:val="zh-CN"/>
        </w:rPr>
        <w:t>201</w:t>
      </w:r>
      <w:r>
        <w:rPr>
          <w:rFonts w:ascii="华文仿宋" w:eastAsia="华文仿宋" w:hAnsi="华文仿宋" w:hint="eastAsia"/>
          <w:b/>
          <w:sz w:val="36"/>
          <w:szCs w:val="36"/>
        </w:rPr>
        <w:t>7</w:t>
      </w:r>
      <w:r>
        <w:rPr>
          <w:rFonts w:ascii="华文仿宋" w:eastAsia="华文仿宋" w:hAnsi="华文仿宋" w:hint="eastAsia"/>
          <w:b/>
          <w:sz w:val="36"/>
          <w:szCs w:val="36"/>
          <w:lang w:val="zh-CN"/>
        </w:rPr>
        <w:t>年度西安市社会科学规划基金课题指南</w:t>
      </w:r>
    </w:p>
    <w:p w:rsidR="004F48A9" w:rsidRDefault="004F48A9">
      <w:pPr>
        <w:spacing w:line="480" w:lineRule="exact"/>
        <w:rPr>
          <w:rFonts w:ascii="黑体" w:eastAsia="黑体" w:hAnsi="黑体"/>
          <w:sz w:val="32"/>
          <w:lang w:val="zh-CN"/>
        </w:rPr>
      </w:pPr>
    </w:p>
    <w:p w:rsidR="004F48A9" w:rsidRDefault="00616F6A">
      <w:pPr>
        <w:spacing w:line="560" w:lineRule="exact"/>
        <w:rPr>
          <w:rFonts w:ascii="仿宋" w:eastAsia="仿宋" w:hAnsi="仿宋" w:cs="仿宋"/>
          <w:b/>
          <w:sz w:val="30"/>
          <w:szCs w:val="30"/>
          <w:lang w:val="zh-CN"/>
        </w:rPr>
      </w:pPr>
      <w:r>
        <w:rPr>
          <w:rFonts w:ascii="仿宋" w:eastAsia="仿宋" w:hAnsi="仿宋" w:cs="仿宋" w:hint="eastAsia"/>
          <w:b/>
          <w:sz w:val="30"/>
          <w:szCs w:val="30"/>
          <w:lang w:val="zh-CN"/>
        </w:rPr>
        <w:t>一、丝绸之路经济带建设专题</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、丝路学研究</w:t>
      </w:r>
    </w:p>
    <w:p w:rsidR="004F48A9" w:rsidRDefault="00616F6A">
      <w:pPr>
        <w:spacing w:line="560" w:lineRule="exact"/>
        <w:rPr>
          <w:rFonts w:ascii="仿宋" w:eastAsia="仿宋" w:hAnsi="仿宋" w:cs="仿宋"/>
          <w:sz w:val="30"/>
          <w:szCs w:val="30"/>
        </w:rPr>
      </w:pPr>
      <w:r>
        <w:rPr>
          <w:rFonts w:ascii="仿宋" w:eastAsia="仿宋" w:hAnsi="仿宋" w:cs="仿宋" w:hint="eastAsia"/>
          <w:bCs/>
          <w:sz w:val="30"/>
          <w:szCs w:val="30"/>
        </w:rPr>
        <w:t>2</w:t>
      </w:r>
      <w:r>
        <w:rPr>
          <w:rFonts w:ascii="仿宋" w:eastAsia="仿宋" w:hAnsi="仿宋" w:cs="仿宋" w:hint="eastAsia"/>
          <w:bCs/>
          <w:sz w:val="30"/>
          <w:szCs w:val="30"/>
        </w:rPr>
        <w:t>、</w:t>
      </w:r>
      <w:r>
        <w:rPr>
          <w:rFonts w:ascii="仿宋" w:eastAsia="仿宋" w:hAnsi="仿宋" w:cs="仿宋" w:hint="eastAsia"/>
          <w:sz w:val="30"/>
          <w:szCs w:val="30"/>
        </w:rPr>
        <w:t>丝绸之路经济带与</w:t>
      </w:r>
      <w:r>
        <w:rPr>
          <w:rFonts w:ascii="仿宋" w:eastAsia="仿宋" w:hAnsi="仿宋" w:cs="仿宋" w:hint="eastAsia"/>
          <w:sz w:val="30"/>
          <w:szCs w:val="30"/>
        </w:rPr>
        <w:t>21</w:t>
      </w:r>
      <w:r>
        <w:rPr>
          <w:rFonts w:ascii="仿宋" w:eastAsia="仿宋" w:hAnsi="仿宋" w:cs="仿宋" w:hint="eastAsia"/>
          <w:sz w:val="30"/>
          <w:szCs w:val="30"/>
        </w:rPr>
        <w:t>世纪海上丝绸之路联动发展战略研究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3</w:t>
      </w:r>
      <w:r>
        <w:rPr>
          <w:rFonts w:ascii="仿宋" w:eastAsia="仿宋" w:hAnsi="仿宋" w:cs="仿宋" w:hint="eastAsia"/>
          <w:bCs/>
          <w:sz w:val="30"/>
          <w:szCs w:val="30"/>
        </w:rPr>
        <w:t>、</w:t>
      </w:r>
      <w:r>
        <w:rPr>
          <w:rFonts w:ascii="仿宋" w:eastAsia="仿宋" w:hAnsi="仿宋" w:cs="仿宋" w:hint="eastAsia"/>
          <w:bCs/>
          <w:sz w:val="30"/>
          <w:szCs w:val="30"/>
          <w:lang w:val="zh-CN"/>
        </w:rPr>
        <w:t>丝绸之路经济带西安能源金融中心建设战略研究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4</w:t>
      </w:r>
      <w:r>
        <w:rPr>
          <w:rFonts w:ascii="仿宋" w:eastAsia="仿宋" w:hAnsi="仿宋" w:cs="仿宋" w:hint="eastAsia"/>
          <w:bCs/>
          <w:sz w:val="30"/>
          <w:szCs w:val="30"/>
        </w:rPr>
        <w:t>、</w:t>
      </w:r>
      <w:r>
        <w:rPr>
          <w:rFonts w:ascii="仿宋" w:eastAsia="仿宋" w:hAnsi="仿宋" w:cs="仿宋" w:hint="eastAsia"/>
          <w:bCs/>
          <w:sz w:val="30"/>
          <w:szCs w:val="30"/>
          <w:lang w:val="zh-CN"/>
        </w:rPr>
        <w:t>丝绸之路经济带西安服务贸易中心建设策略研究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color w:val="26214A"/>
          <w:sz w:val="30"/>
          <w:szCs w:val="30"/>
        </w:rPr>
        <w:t>5</w:t>
      </w:r>
      <w:r>
        <w:rPr>
          <w:rFonts w:ascii="仿宋" w:eastAsia="仿宋" w:hAnsi="仿宋" w:cs="仿宋" w:hint="eastAsia"/>
          <w:color w:val="26214A"/>
          <w:sz w:val="30"/>
          <w:szCs w:val="30"/>
        </w:rPr>
        <w:t>、</w:t>
      </w:r>
      <w:r>
        <w:rPr>
          <w:rFonts w:ascii="仿宋" w:eastAsia="仿宋" w:hAnsi="仿宋" w:cs="仿宋" w:hint="eastAsia"/>
          <w:bCs/>
          <w:sz w:val="30"/>
          <w:szCs w:val="30"/>
          <w:lang w:val="zh-CN"/>
        </w:rPr>
        <w:t>丝绸之路经济带西安物流中心建设策略研究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w:t>
      </w:r>
      <w:r>
        <w:rPr>
          <w:rFonts w:ascii="仿宋" w:eastAsia="仿宋" w:hAnsi="仿宋" w:cs="仿宋" w:hint="eastAsia"/>
          <w:bCs/>
          <w:sz w:val="30"/>
          <w:szCs w:val="30"/>
          <w:lang w:val="zh-CN"/>
        </w:rPr>
        <w:t>丝绸之路经济带</w:t>
      </w:r>
      <w:r>
        <w:rPr>
          <w:rFonts w:ascii="仿宋" w:eastAsia="仿宋" w:hAnsi="仿宋" w:cs="仿宋" w:hint="eastAsia"/>
          <w:color w:val="26214A"/>
          <w:sz w:val="30"/>
          <w:szCs w:val="30"/>
        </w:rPr>
        <w:t>西安文化中心建设战略研究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lang w:val="zh-CN"/>
        </w:rPr>
        <w:t>7</w:t>
      </w:r>
      <w:r>
        <w:rPr>
          <w:rFonts w:ascii="仿宋" w:eastAsia="仿宋" w:hAnsi="仿宋" w:cs="仿宋" w:hint="eastAsia"/>
          <w:bCs/>
          <w:sz w:val="30"/>
          <w:szCs w:val="30"/>
          <w:lang w:val="zh-CN"/>
        </w:rPr>
        <w:t>、丝绸之路经济带西安科技创新中心战略研究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8</w:t>
      </w:r>
      <w:r>
        <w:rPr>
          <w:rFonts w:ascii="仿宋" w:eastAsia="仿宋" w:hAnsi="仿宋" w:cs="仿宋" w:hint="eastAsia"/>
          <w:color w:val="000000"/>
          <w:kern w:val="0"/>
          <w:sz w:val="30"/>
          <w:szCs w:val="30"/>
        </w:rPr>
        <w:t>、</w:t>
      </w:r>
      <w:r>
        <w:rPr>
          <w:rFonts w:ascii="仿宋" w:eastAsia="仿宋" w:hAnsi="仿宋" w:cs="仿宋" w:hint="eastAsia"/>
          <w:bCs/>
          <w:sz w:val="30"/>
          <w:szCs w:val="30"/>
          <w:lang w:val="zh-CN"/>
        </w:rPr>
        <w:t>丝绸之路经济带西安旅游</w:t>
      </w:r>
      <w:r>
        <w:rPr>
          <w:rFonts w:ascii="仿宋" w:eastAsia="仿宋" w:hAnsi="仿宋" w:cs="仿宋" w:hint="eastAsia"/>
          <w:bCs/>
          <w:sz w:val="30"/>
          <w:szCs w:val="30"/>
        </w:rPr>
        <w:t>发展</w:t>
      </w:r>
      <w:r>
        <w:rPr>
          <w:rFonts w:ascii="仿宋" w:eastAsia="仿宋" w:hAnsi="仿宋" w:cs="仿宋" w:hint="eastAsia"/>
          <w:bCs/>
          <w:sz w:val="30"/>
          <w:szCs w:val="30"/>
          <w:lang w:val="zh-CN"/>
        </w:rPr>
        <w:t>策略研究</w:t>
      </w:r>
    </w:p>
    <w:p w:rsidR="004F48A9" w:rsidRDefault="00616F6A">
      <w:pPr>
        <w:spacing w:line="560" w:lineRule="exact"/>
        <w:rPr>
          <w:rFonts w:ascii="仿宋" w:eastAsia="仿宋" w:hAnsi="仿宋" w:cs="仿宋"/>
          <w:b/>
          <w:bCs/>
          <w:sz w:val="30"/>
          <w:szCs w:val="30"/>
          <w:lang w:val="zh-CN"/>
        </w:rPr>
      </w:pPr>
      <w:r>
        <w:rPr>
          <w:rFonts w:ascii="仿宋" w:eastAsia="仿宋" w:hAnsi="仿宋" w:cs="仿宋" w:hint="eastAsia"/>
          <w:b/>
          <w:bCs/>
          <w:sz w:val="30"/>
          <w:szCs w:val="30"/>
          <w:lang w:val="zh-CN"/>
        </w:rPr>
        <w:t>二、经济学、管理学</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、马克思主义政治经济学理论创新研究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、西安城市品质提升研究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sz w:val="30"/>
          <w:szCs w:val="30"/>
        </w:rPr>
        <w:t>3</w:t>
      </w:r>
      <w:r>
        <w:rPr>
          <w:rFonts w:ascii="仿宋" w:eastAsia="仿宋" w:hAnsi="仿宋" w:cs="仿宋" w:hint="eastAsia"/>
          <w:sz w:val="30"/>
          <w:szCs w:val="30"/>
        </w:rPr>
        <w:t>、西安</w:t>
      </w:r>
      <w:r>
        <w:rPr>
          <w:rFonts w:ascii="仿宋" w:eastAsia="仿宋" w:hAnsi="仿宋" w:cs="仿宋" w:hint="eastAsia"/>
          <w:sz w:val="30"/>
          <w:szCs w:val="30"/>
        </w:rPr>
        <w:t>推进</w:t>
      </w:r>
      <w:r>
        <w:rPr>
          <w:rFonts w:ascii="仿宋" w:eastAsia="仿宋" w:hAnsi="仿宋" w:cs="仿宋" w:hint="eastAsia"/>
          <w:color w:val="000000"/>
          <w:kern w:val="0"/>
          <w:sz w:val="30"/>
          <w:szCs w:val="30"/>
        </w:rPr>
        <w:t>供给侧结构性改革研究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、西安加快推</w:t>
      </w:r>
      <w:r>
        <w:rPr>
          <w:rFonts w:ascii="仿宋" w:eastAsia="仿宋" w:hAnsi="仿宋" w:cs="仿宋" w:hint="eastAsia"/>
          <w:sz w:val="30"/>
          <w:szCs w:val="30"/>
        </w:rPr>
        <w:t>进</w:t>
      </w:r>
      <w:r>
        <w:rPr>
          <w:rFonts w:ascii="仿宋" w:eastAsia="仿宋" w:hAnsi="仿宋" w:cs="仿宋" w:hint="eastAsia"/>
          <w:sz w:val="30"/>
          <w:szCs w:val="30"/>
        </w:rPr>
        <w:t>大健康产业战略研究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、西安工业转型升级研究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、大数据视域下的地方政府治理现代化研究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、西安智慧城市建设研究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、西安市以发展技术市场撬动科技创新改革的路径研究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、西安自贸区建设的机制创新研究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w:t>
      </w:r>
      <w:r>
        <w:rPr>
          <w:rFonts w:ascii="仿宋" w:eastAsia="仿宋" w:hAnsi="仿宋" w:cs="仿宋" w:hint="eastAsia"/>
          <w:sz w:val="30"/>
          <w:szCs w:val="30"/>
        </w:rPr>
        <w:t>西安民营经济发展问题研究</w:t>
      </w:r>
    </w:p>
    <w:p w:rsidR="004F48A9" w:rsidRDefault="00616F6A">
      <w:pPr>
        <w:spacing w:line="560" w:lineRule="exact"/>
        <w:rPr>
          <w:rFonts w:ascii="仿宋" w:eastAsia="仿宋" w:hAnsi="仿宋" w:cs="仿宋"/>
          <w:bCs/>
          <w:sz w:val="30"/>
          <w:szCs w:val="30"/>
        </w:rPr>
      </w:pPr>
      <w:r>
        <w:rPr>
          <w:rFonts w:ascii="仿宋" w:eastAsia="仿宋" w:hAnsi="仿宋" w:cs="仿宋" w:hint="eastAsia"/>
          <w:sz w:val="30"/>
          <w:szCs w:val="30"/>
        </w:rPr>
        <w:t>11</w:t>
      </w:r>
      <w:r>
        <w:rPr>
          <w:rFonts w:ascii="仿宋" w:eastAsia="仿宋" w:hAnsi="仿宋" w:cs="仿宋" w:hint="eastAsia"/>
          <w:sz w:val="30"/>
          <w:szCs w:val="30"/>
        </w:rPr>
        <w:t>、西安全面创新改革城市建设研究</w:t>
      </w:r>
    </w:p>
    <w:p w:rsidR="004F48A9" w:rsidRDefault="00616F6A">
      <w:pPr>
        <w:spacing w:line="560" w:lineRule="exact"/>
        <w:rPr>
          <w:rFonts w:ascii="仿宋" w:eastAsia="仿宋" w:hAnsi="仿宋" w:cs="仿宋"/>
          <w:color w:val="26214A"/>
          <w:sz w:val="30"/>
          <w:szCs w:val="30"/>
        </w:rPr>
      </w:pPr>
      <w:r>
        <w:rPr>
          <w:rFonts w:ascii="仿宋" w:eastAsia="仿宋" w:hAnsi="仿宋" w:cs="仿宋" w:hint="eastAsia"/>
          <w:color w:val="26214A"/>
          <w:sz w:val="30"/>
          <w:szCs w:val="30"/>
        </w:rPr>
        <w:lastRenderedPageBreak/>
        <w:t>12</w:t>
      </w:r>
      <w:r>
        <w:rPr>
          <w:rFonts w:ascii="仿宋" w:eastAsia="仿宋" w:hAnsi="仿宋" w:cs="仿宋" w:hint="eastAsia"/>
          <w:color w:val="26214A"/>
          <w:sz w:val="30"/>
          <w:szCs w:val="30"/>
        </w:rPr>
        <w:t>、</w:t>
      </w:r>
      <w:r>
        <w:rPr>
          <w:rFonts w:ascii="仿宋" w:eastAsia="仿宋" w:hAnsi="仿宋" w:cs="仿宋" w:hint="eastAsia"/>
          <w:sz w:val="30"/>
          <w:szCs w:val="30"/>
        </w:rPr>
        <w:t>西安市公务员培训效果评估研究</w:t>
      </w:r>
    </w:p>
    <w:p w:rsidR="004F48A9" w:rsidRDefault="00616F6A">
      <w:pPr>
        <w:spacing w:line="560" w:lineRule="exact"/>
        <w:rPr>
          <w:rFonts w:ascii="仿宋" w:eastAsia="仿宋" w:hAnsi="仿宋" w:cs="仿宋"/>
          <w:sz w:val="30"/>
          <w:szCs w:val="30"/>
        </w:rPr>
      </w:pPr>
      <w:r>
        <w:rPr>
          <w:rFonts w:ascii="仿宋" w:eastAsia="仿宋" w:hAnsi="仿宋" w:cs="仿宋" w:hint="eastAsia"/>
          <w:color w:val="333333"/>
          <w:sz w:val="30"/>
          <w:szCs w:val="30"/>
        </w:rPr>
        <w:t>13</w:t>
      </w:r>
      <w:r>
        <w:rPr>
          <w:rFonts w:ascii="仿宋" w:eastAsia="仿宋" w:hAnsi="仿宋" w:cs="仿宋" w:hint="eastAsia"/>
          <w:color w:val="333333"/>
          <w:sz w:val="30"/>
          <w:szCs w:val="30"/>
        </w:rPr>
        <w:t>、政府职能履行方式创新研究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333333"/>
          <w:sz w:val="30"/>
          <w:szCs w:val="30"/>
        </w:rPr>
        <w:t>14</w:t>
      </w:r>
      <w:r>
        <w:rPr>
          <w:rFonts w:ascii="仿宋" w:eastAsia="仿宋" w:hAnsi="仿宋" w:cs="仿宋" w:hint="eastAsia"/>
          <w:color w:val="333333"/>
          <w:sz w:val="30"/>
          <w:szCs w:val="30"/>
        </w:rPr>
        <w:t>、</w:t>
      </w:r>
      <w:r>
        <w:rPr>
          <w:rFonts w:ascii="仿宋" w:eastAsia="仿宋" w:hAnsi="仿宋" w:cs="仿宋" w:hint="eastAsia"/>
          <w:sz w:val="30"/>
          <w:szCs w:val="30"/>
        </w:rPr>
        <w:t>西安</w:t>
      </w:r>
      <w:r>
        <w:rPr>
          <w:rFonts w:ascii="仿宋" w:eastAsia="仿宋" w:hAnsi="仿宋" w:cs="仿宋" w:hint="eastAsia"/>
          <w:sz w:val="30"/>
          <w:szCs w:val="30"/>
        </w:rPr>
        <w:t>PPP</w:t>
      </w:r>
      <w:r>
        <w:rPr>
          <w:rFonts w:ascii="仿宋" w:eastAsia="仿宋" w:hAnsi="仿宋" w:cs="仿宋" w:hint="eastAsia"/>
          <w:sz w:val="30"/>
          <w:szCs w:val="30"/>
        </w:rPr>
        <w:t>模式发展问题研究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333333"/>
          <w:sz w:val="30"/>
          <w:szCs w:val="30"/>
        </w:rPr>
        <w:t>15</w:t>
      </w:r>
      <w:r>
        <w:rPr>
          <w:rFonts w:ascii="仿宋" w:eastAsia="仿宋" w:hAnsi="仿宋" w:cs="仿宋" w:hint="eastAsia"/>
          <w:color w:val="333333"/>
          <w:sz w:val="30"/>
          <w:szCs w:val="30"/>
        </w:rPr>
        <w:t>、</w:t>
      </w:r>
      <w:r>
        <w:rPr>
          <w:rFonts w:ascii="仿宋" w:eastAsia="仿宋" w:hAnsi="仿宋" w:cs="仿宋" w:hint="eastAsia"/>
          <w:sz w:val="30"/>
          <w:szCs w:val="30"/>
        </w:rPr>
        <w:t>西安</w:t>
      </w:r>
      <w:r>
        <w:rPr>
          <w:rFonts w:ascii="仿宋" w:eastAsia="仿宋" w:hAnsi="仿宋" w:cs="仿宋" w:hint="eastAsia"/>
          <w:sz w:val="30"/>
          <w:szCs w:val="30"/>
        </w:rPr>
        <w:t>与上海等</w:t>
      </w:r>
      <w:r>
        <w:rPr>
          <w:rFonts w:ascii="仿宋" w:eastAsia="仿宋" w:hAnsi="仿宋" w:cs="仿宋" w:hint="eastAsia"/>
          <w:color w:val="000000"/>
          <w:kern w:val="0"/>
          <w:sz w:val="30"/>
          <w:szCs w:val="30"/>
        </w:rPr>
        <w:t>自贸区建设比较研究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16</w:t>
      </w:r>
      <w:r>
        <w:rPr>
          <w:rFonts w:ascii="仿宋" w:eastAsia="仿宋" w:hAnsi="仿宋" w:cs="仿宋" w:hint="eastAsia"/>
          <w:sz w:val="30"/>
          <w:szCs w:val="30"/>
        </w:rPr>
        <w:t>、</w:t>
      </w:r>
      <w:r>
        <w:rPr>
          <w:rFonts w:ascii="仿宋" w:eastAsia="仿宋" w:hAnsi="仿宋" w:cs="仿宋" w:hint="eastAsia"/>
          <w:color w:val="000000"/>
          <w:kern w:val="0"/>
          <w:sz w:val="30"/>
          <w:szCs w:val="30"/>
        </w:rPr>
        <w:t>构建西安市科技型企业创新生态系统的机制研究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17</w:t>
      </w:r>
      <w:r>
        <w:rPr>
          <w:rFonts w:ascii="仿宋" w:eastAsia="仿宋" w:hAnsi="仿宋" w:cs="仿宋" w:hint="eastAsia"/>
          <w:sz w:val="30"/>
          <w:szCs w:val="30"/>
        </w:rPr>
        <w:t>、</w:t>
      </w:r>
      <w:r>
        <w:rPr>
          <w:rFonts w:ascii="仿宋" w:eastAsia="仿宋" w:hAnsi="仿宋" w:cs="仿宋" w:hint="eastAsia"/>
          <w:color w:val="000000"/>
          <w:kern w:val="0"/>
          <w:sz w:val="30"/>
          <w:szCs w:val="30"/>
        </w:rPr>
        <w:t>西安市房地产投资对经济增长影响的实证研究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sz w:val="30"/>
          <w:szCs w:val="30"/>
        </w:rPr>
        <w:t>18</w:t>
      </w:r>
      <w:r>
        <w:rPr>
          <w:rFonts w:ascii="仿宋" w:eastAsia="仿宋" w:hAnsi="仿宋" w:cs="仿宋" w:hint="eastAsia"/>
          <w:sz w:val="30"/>
          <w:szCs w:val="30"/>
        </w:rPr>
        <w:t>、</w:t>
      </w:r>
      <w:r>
        <w:rPr>
          <w:rFonts w:ascii="仿宋" w:eastAsia="仿宋" w:hAnsi="仿宋" w:cs="仿宋" w:hint="eastAsia"/>
          <w:color w:val="000000"/>
          <w:kern w:val="0"/>
          <w:sz w:val="30"/>
          <w:szCs w:val="30"/>
        </w:rPr>
        <w:t>西安市中小企业创新环境和创新路径研究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19</w:t>
      </w:r>
      <w:r>
        <w:rPr>
          <w:rFonts w:ascii="仿宋" w:eastAsia="仿宋" w:hAnsi="仿宋" w:cs="仿宋" w:hint="eastAsia"/>
          <w:color w:val="000000"/>
          <w:kern w:val="0"/>
          <w:sz w:val="30"/>
          <w:szCs w:val="30"/>
        </w:rPr>
        <w:t>、“互联网</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”时代西安农产品质量安全体系建设研究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20</w:t>
      </w:r>
      <w:r>
        <w:rPr>
          <w:rFonts w:ascii="仿宋" w:eastAsia="仿宋" w:hAnsi="仿宋" w:cs="仿宋" w:hint="eastAsia"/>
          <w:color w:val="000000"/>
          <w:kern w:val="0"/>
          <w:sz w:val="30"/>
          <w:szCs w:val="30"/>
        </w:rPr>
        <w:t>、</w:t>
      </w:r>
      <w:r>
        <w:rPr>
          <w:rFonts w:ascii="仿宋" w:eastAsia="仿宋" w:hAnsi="仿宋" w:cs="仿宋" w:hint="eastAsia"/>
          <w:color w:val="000000"/>
          <w:sz w:val="30"/>
          <w:szCs w:val="30"/>
        </w:rPr>
        <w:t>西安土地流转问题研究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21</w:t>
      </w:r>
      <w:r>
        <w:rPr>
          <w:rFonts w:ascii="仿宋" w:eastAsia="仿宋" w:hAnsi="仿宋" w:cs="仿宋" w:hint="eastAsia"/>
          <w:color w:val="000000"/>
          <w:kern w:val="0"/>
          <w:sz w:val="30"/>
          <w:szCs w:val="30"/>
        </w:rPr>
        <w:t>、</w:t>
      </w:r>
      <w:r>
        <w:rPr>
          <w:rFonts w:ascii="仿宋" w:eastAsia="仿宋" w:hAnsi="仿宋" w:cs="仿宋" w:hint="eastAsia"/>
          <w:sz w:val="30"/>
          <w:szCs w:val="30"/>
        </w:rPr>
        <w:t>西安城乡统筹的差异化路径研究</w:t>
      </w:r>
    </w:p>
    <w:p w:rsidR="004F48A9" w:rsidRDefault="00616F6A">
      <w:pPr>
        <w:adjustRightInd w:val="0"/>
        <w:snapToGrid w:val="0"/>
        <w:spacing w:line="560" w:lineRule="exact"/>
        <w:rPr>
          <w:rFonts w:ascii="仿宋" w:eastAsia="仿宋" w:hAnsi="仿宋" w:cs="仿宋"/>
          <w:sz w:val="30"/>
          <w:szCs w:val="30"/>
        </w:rPr>
      </w:pPr>
      <w:r>
        <w:rPr>
          <w:rFonts w:ascii="仿宋" w:eastAsia="仿宋" w:hAnsi="仿宋" w:cs="仿宋" w:hint="eastAsia"/>
          <w:color w:val="000000"/>
          <w:kern w:val="0"/>
          <w:sz w:val="30"/>
          <w:szCs w:val="30"/>
        </w:rPr>
        <w:t>22</w:t>
      </w:r>
      <w:r>
        <w:rPr>
          <w:rFonts w:ascii="仿宋" w:eastAsia="仿宋" w:hAnsi="仿宋" w:cs="仿宋" w:hint="eastAsia"/>
          <w:color w:val="000000"/>
          <w:kern w:val="0"/>
          <w:sz w:val="30"/>
          <w:szCs w:val="30"/>
        </w:rPr>
        <w:t>、</w:t>
      </w:r>
      <w:r>
        <w:rPr>
          <w:rFonts w:ascii="仿宋" w:eastAsia="仿宋" w:hAnsi="仿宋" w:cs="仿宋" w:hint="eastAsia"/>
          <w:sz w:val="30"/>
          <w:szCs w:val="30"/>
        </w:rPr>
        <w:t>西安县域经济大发展研究</w:t>
      </w:r>
    </w:p>
    <w:p w:rsidR="004F48A9" w:rsidRDefault="00616F6A">
      <w:pPr>
        <w:spacing w:line="560" w:lineRule="exact"/>
        <w:rPr>
          <w:rFonts w:ascii="仿宋" w:eastAsia="仿宋" w:hAnsi="仿宋" w:cs="仿宋"/>
          <w:b/>
          <w:bCs/>
          <w:sz w:val="30"/>
          <w:szCs w:val="30"/>
          <w:lang w:val="zh-CN"/>
        </w:rPr>
      </w:pPr>
      <w:r>
        <w:rPr>
          <w:rFonts w:ascii="仿宋" w:eastAsia="仿宋" w:hAnsi="仿宋" w:cs="仿宋" w:hint="eastAsia"/>
          <w:color w:val="000000"/>
          <w:kern w:val="0"/>
          <w:sz w:val="30"/>
          <w:szCs w:val="30"/>
        </w:rPr>
        <w:t>三、</w:t>
      </w:r>
      <w:r>
        <w:rPr>
          <w:rFonts w:ascii="仿宋" w:eastAsia="仿宋" w:hAnsi="仿宋" w:cs="仿宋" w:hint="eastAsia"/>
          <w:b/>
          <w:bCs/>
          <w:sz w:val="30"/>
          <w:szCs w:val="30"/>
          <w:lang w:val="zh-CN"/>
        </w:rPr>
        <w:t>文学、历史、哲学</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1</w:t>
      </w:r>
      <w:r>
        <w:rPr>
          <w:rFonts w:ascii="仿宋" w:eastAsia="仿宋" w:hAnsi="仿宋" w:cs="仿宋" w:hint="eastAsia"/>
          <w:bCs/>
          <w:sz w:val="30"/>
          <w:szCs w:val="30"/>
        </w:rPr>
        <w:t>、坚定</w:t>
      </w:r>
      <w:r>
        <w:rPr>
          <w:rFonts w:ascii="仿宋" w:eastAsia="仿宋" w:hAnsi="仿宋" w:cs="仿宋" w:hint="eastAsia"/>
          <w:color w:val="000000"/>
          <w:kern w:val="0"/>
          <w:sz w:val="30"/>
          <w:szCs w:val="30"/>
        </w:rPr>
        <w:t>文化自信与增强西安历史使命研究</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2</w:t>
      </w:r>
      <w:r>
        <w:rPr>
          <w:rFonts w:ascii="仿宋" w:eastAsia="仿宋" w:hAnsi="仿宋" w:cs="仿宋" w:hint="eastAsia"/>
          <w:bCs/>
          <w:sz w:val="30"/>
          <w:szCs w:val="30"/>
        </w:rPr>
        <w:t>、</w:t>
      </w:r>
      <w:r>
        <w:rPr>
          <w:rFonts w:ascii="仿宋" w:eastAsia="仿宋" w:hAnsi="仿宋" w:cs="仿宋" w:hint="eastAsia"/>
          <w:color w:val="000000"/>
          <w:kern w:val="0"/>
          <w:sz w:val="30"/>
          <w:szCs w:val="30"/>
        </w:rPr>
        <w:t>西安文学研究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bCs/>
          <w:sz w:val="30"/>
          <w:szCs w:val="30"/>
        </w:rPr>
        <w:t>3</w:t>
      </w:r>
      <w:r>
        <w:rPr>
          <w:rFonts w:ascii="仿宋" w:eastAsia="仿宋" w:hAnsi="仿宋" w:cs="仿宋" w:hint="eastAsia"/>
          <w:bCs/>
          <w:sz w:val="30"/>
          <w:szCs w:val="30"/>
        </w:rPr>
        <w:t>、</w:t>
      </w:r>
      <w:r>
        <w:rPr>
          <w:rFonts w:ascii="仿宋" w:eastAsia="仿宋" w:hAnsi="仿宋" w:cs="仿宋" w:hint="eastAsia"/>
          <w:color w:val="000000"/>
          <w:sz w:val="30"/>
          <w:szCs w:val="30"/>
        </w:rPr>
        <w:t>西安</w:t>
      </w:r>
      <w:r>
        <w:rPr>
          <w:rFonts w:ascii="仿宋" w:eastAsia="仿宋" w:hAnsi="仿宋" w:cs="仿宋" w:hint="eastAsia"/>
          <w:bCs/>
          <w:sz w:val="30"/>
          <w:szCs w:val="30"/>
          <w:lang w:val="zh-CN"/>
        </w:rPr>
        <w:t>革命文化史</w:t>
      </w:r>
      <w:r>
        <w:rPr>
          <w:rFonts w:ascii="仿宋" w:eastAsia="仿宋" w:hAnsi="仿宋" w:cs="仿宋" w:hint="eastAsia"/>
          <w:color w:val="000000"/>
          <w:sz w:val="30"/>
          <w:szCs w:val="30"/>
        </w:rPr>
        <w:t>研究</w:t>
      </w:r>
    </w:p>
    <w:p w:rsidR="004F48A9" w:rsidRDefault="00616F6A">
      <w:pPr>
        <w:spacing w:line="560" w:lineRule="exact"/>
        <w:rPr>
          <w:rFonts w:ascii="仿宋" w:eastAsia="仿宋" w:hAnsi="仿宋" w:cs="仿宋"/>
          <w:color w:val="00000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w:t>
      </w:r>
      <w:r>
        <w:rPr>
          <w:rFonts w:ascii="仿宋" w:eastAsia="仿宋" w:hAnsi="仿宋" w:cs="仿宋" w:hint="eastAsia"/>
          <w:color w:val="000000"/>
          <w:sz w:val="30"/>
          <w:szCs w:val="30"/>
        </w:rPr>
        <w:t>西安标志性历史文化遗产价值</w:t>
      </w:r>
      <w:r>
        <w:rPr>
          <w:rFonts w:ascii="仿宋" w:eastAsia="仿宋" w:hAnsi="仿宋" w:cs="仿宋" w:hint="eastAsia"/>
          <w:color w:val="000000"/>
          <w:sz w:val="30"/>
          <w:szCs w:val="30"/>
        </w:rPr>
        <w:t>研究</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5</w:t>
      </w:r>
      <w:r>
        <w:rPr>
          <w:rFonts w:ascii="仿宋" w:eastAsia="仿宋" w:hAnsi="仿宋" w:cs="仿宋" w:hint="eastAsia"/>
          <w:bCs/>
          <w:sz w:val="30"/>
          <w:szCs w:val="30"/>
        </w:rPr>
        <w:t>、</w:t>
      </w:r>
      <w:r>
        <w:rPr>
          <w:rFonts w:ascii="仿宋" w:eastAsia="仿宋" w:hAnsi="仿宋" w:cs="仿宋" w:hint="eastAsia"/>
          <w:bCs/>
          <w:sz w:val="30"/>
          <w:szCs w:val="30"/>
          <w:lang w:val="zh-CN"/>
        </w:rPr>
        <w:t>西安历史资源传承保护与创新发展相统一体系研究</w:t>
      </w:r>
    </w:p>
    <w:p w:rsidR="004F48A9" w:rsidRDefault="00616F6A">
      <w:pPr>
        <w:spacing w:line="560" w:lineRule="exact"/>
        <w:rPr>
          <w:rFonts w:ascii="仿宋" w:eastAsia="仿宋" w:hAnsi="仿宋" w:cs="仿宋"/>
          <w:color w:val="000000"/>
          <w:sz w:val="30"/>
          <w:szCs w:val="30"/>
        </w:rPr>
      </w:pPr>
      <w:r>
        <w:rPr>
          <w:rFonts w:ascii="仿宋" w:eastAsia="仿宋" w:hAnsi="仿宋" w:cs="仿宋" w:hint="eastAsia"/>
          <w:bCs/>
          <w:sz w:val="30"/>
          <w:szCs w:val="30"/>
        </w:rPr>
        <w:t>6</w:t>
      </w:r>
      <w:r>
        <w:rPr>
          <w:rFonts w:ascii="仿宋" w:eastAsia="仿宋" w:hAnsi="仿宋" w:cs="仿宋" w:hint="eastAsia"/>
          <w:bCs/>
          <w:sz w:val="30"/>
          <w:szCs w:val="30"/>
        </w:rPr>
        <w:t>、</w:t>
      </w:r>
      <w:r>
        <w:rPr>
          <w:rFonts w:ascii="仿宋" w:eastAsia="仿宋" w:hAnsi="仿宋" w:cs="仿宋" w:hint="eastAsia"/>
          <w:color w:val="000000"/>
          <w:sz w:val="30"/>
          <w:szCs w:val="30"/>
        </w:rPr>
        <w:t>西安地区主要思想家的学术思想及其创造性转化研究</w:t>
      </w:r>
    </w:p>
    <w:p w:rsidR="004F48A9" w:rsidRDefault="00616F6A">
      <w:pPr>
        <w:spacing w:line="560" w:lineRule="exact"/>
        <w:rPr>
          <w:rFonts w:ascii="仿宋" w:eastAsia="仿宋" w:hAnsi="仿宋" w:cs="仿宋"/>
          <w:sz w:val="30"/>
          <w:szCs w:val="30"/>
        </w:rPr>
      </w:pPr>
      <w:r>
        <w:rPr>
          <w:rFonts w:ascii="仿宋" w:eastAsia="仿宋" w:hAnsi="仿宋" w:cs="仿宋" w:hint="eastAsia"/>
          <w:bCs/>
          <w:sz w:val="30"/>
          <w:szCs w:val="30"/>
        </w:rPr>
        <w:t>7</w:t>
      </w:r>
      <w:r>
        <w:rPr>
          <w:rFonts w:ascii="仿宋" w:eastAsia="仿宋" w:hAnsi="仿宋" w:cs="仿宋" w:hint="eastAsia"/>
          <w:bCs/>
          <w:sz w:val="30"/>
          <w:szCs w:val="30"/>
        </w:rPr>
        <w:t>、</w:t>
      </w:r>
      <w:r>
        <w:rPr>
          <w:rFonts w:ascii="仿宋" w:eastAsia="仿宋" w:hAnsi="仿宋" w:cs="仿宋" w:hint="eastAsia"/>
          <w:color w:val="000000"/>
          <w:sz w:val="30"/>
          <w:szCs w:val="30"/>
        </w:rPr>
        <w:t>西安文艺文献史料研究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color w:val="000000"/>
          <w:sz w:val="30"/>
          <w:szCs w:val="30"/>
        </w:rPr>
        <w:t>8</w:t>
      </w:r>
      <w:r>
        <w:rPr>
          <w:rFonts w:ascii="仿宋" w:eastAsia="仿宋" w:hAnsi="仿宋" w:cs="仿宋" w:hint="eastAsia"/>
          <w:color w:val="000000"/>
          <w:sz w:val="30"/>
          <w:szCs w:val="30"/>
        </w:rPr>
        <w:t>、西安诗词曲赋集成整理研究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9</w:t>
      </w:r>
      <w:r>
        <w:rPr>
          <w:rFonts w:ascii="仿宋" w:eastAsia="仿宋" w:hAnsi="仿宋" w:cs="仿宋" w:hint="eastAsia"/>
          <w:color w:val="000000"/>
          <w:kern w:val="0"/>
          <w:sz w:val="30"/>
          <w:szCs w:val="30"/>
        </w:rPr>
        <w:t>、</w:t>
      </w:r>
      <w:r>
        <w:rPr>
          <w:rFonts w:ascii="仿宋" w:eastAsia="仿宋" w:hAnsi="仿宋" w:cs="仿宋" w:hint="eastAsia"/>
          <w:color w:val="000000"/>
          <w:sz w:val="30"/>
          <w:szCs w:val="30"/>
        </w:rPr>
        <w:t>西安文学作品海外推介研究</w:t>
      </w:r>
    </w:p>
    <w:p w:rsidR="004F48A9" w:rsidRDefault="00616F6A">
      <w:pPr>
        <w:spacing w:line="560" w:lineRule="exact"/>
        <w:rPr>
          <w:rFonts w:ascii="仿宋" w:eastAsia="仿宋" w:hAnsi="仿宋" w:cs="仿宋"/>
          <w:b/>
          <w:bCs/>
          <w:sz w:val="30"/>
          <w:szCs w:val="30"/>
          <w:lang w:val="zh-CN"/>
        </w:rPr>
      </w:pPr>
      <w:r>
        <w:rPr>
          <w:rFonts w:ascii="仿宋" w:eastAsia="仿宋" w:hAnsi="仿宋" w:cs="仿宋" w:hint="eastAsia"/>
          <w:b/>
          <w:color w:val="000000"/>
          <w:kern w:val="0"/>
          <w:sz w:val="30"/>
          <w:szCs w:val="30"/>
        </w:rPr>
        <w:t>四、</w:t>
      </w:r>
      <w:r>
        <w:rPr>
          <w:rFonts w:ascii="仿宋" w:eastAsia="仿宋" w:hAnsi="仿宋" w:cs="仿宋" w:hint="eastAsia"/>
          <w:b/>
          <w:bCs/>
          <w:sz w:val="30"/>
          <w:szCs w:val="30"/>
          <w:lang w:val="zh-CN"/>
        </w:rPr>
        <w:t>政治学、党建、法学</w:t>
      </w:r>
    </w:p>
    <w:p w:rsidR="004F48A9" w:rsidRDefault="00616F6A">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、习近平总书记重要讲话精神研究</w:t>
      </w:r>
    </w:p>
    <w:p w:rsidR="004F48A9" w:rsidRDefault="004F48A9">
      <w:pPr>
        <w:spacing w:line="560" w:lineRule="atLeast"/>
      </w:pPr>
    </w:p>
    <w:p w:rsidR="004F48A9" w:rsidRDefault="00616F6A">
      <w:pPr>
        <w:spacing w:line="560" w:lineRule="exact"/>
        <w:rPr>
          <w:rFonts w:ascii="仿宋" w:eastAsia="仿宋" w:hAnsi="仿宋" w:cs="仿宋"/>
          <w:bCs/>
          <w:sz w:val="30"/>
          <w:szCs w:val="30"/>
        </w:rPr>
      </w:pPr>
      <w:r>
        <w:rPr>
          <w:rFonts w:ascii="仿宋" w:eastAsia="仿宋" w:hAnsi="仿宋" w:cs="仿宋" w:hint="eastAsia"/>
          <w:sz w:val="30"/>
          <w:szCs w:val="30"/>
        </w:rPr>
        <w:lastRenderedPageBreak/>
        <w:t>2</w:t>
      </w:r>
      <w:r>
        <w:rPr>
          <w:rFonts w:ascii="仿宋" w:eastAsia="仿宋" w:hAnsi="仿宋" w:cs="仿宋" w:hint="eastAsia"/>
          <w:sz w:val="30"/>
          <w:szCs w:val="30"/>
        </w:rPr>
        <w:t>、</w:t>
      </w:r>
      <w:r>
        <w:rPr>
          <w:rFonts w:ascii="仿宋" w:eastAsia="仿宋" w:hAnsi="仿宋" w:cs="仿宋" w:hint="eastAsia"/>
          <w:bCs/>
          <w:sz w:val="30"/>
          <w:szCs w:val="30"/>
        </w:rPr>
        <w:t>五大发展理念引领西安发展研究</w:t>
      </w:r>
    </w:p>
    <w:p w:rsidR="004F48A9" w:rsidRDefault="00616F6A">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、治国理政新思想新观点新论断宣传策略研究</w:t>
      </w:r>
    </w:p>
    <w:p w:rsidR="004F48A9" w:rsidRDefault="00616F6A">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、社区和学校社会主义核心价值观实践研究</w:t>
      </w:r>
    </w:p>
    <w:p w:rsidR="004F48A9" w:rsidRDefault="00616F6A">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、基层思想理论建设的创新与实效研究</w:t>
      </w:r>
    </w:p>
    <w:p w:rsidR="004F48A9" w:rsidRDefault="00616F6A">
      <w:pPr>
        <w:spacing w:line="560" w:lineRule="exact"/>
        <w:rPr>
          <w:rFonts w:ascii="仿宋" w:eastAsia="仿宋" w:hAnsi="仿宋" w:cs="仿宋"/>
          <w:sz w:val="30"/>
          <w:szCs w:val="30"/>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、基层党员干部理想信念教育方法创新研究</w:t>
      </w:r>
    </w:p>
    <w:p w:rsidR="004F48A9" w:rsidRDefault="00616F6A">
      <w:r>
        <w:rPr>
          <w:rFonts w:ascii="仿宋" w:eastAsia="仿宋" w:hAnsi="仿宋" w:cs="仿宋" w:hint="eastAsia"/>
          <w:sz w:val="30"/>
          <w:szCs w:val="30"/>
        </w:rPr>
        <w:t>7</w:t>
      </w:r>
      <w:r>
        <w:rPr>
          <w:rFonts w:ascii="仿宋" w:eastAsia="仿宋" w:hAnsi="仿宋" w:cs="仿宋" w:hint="eastAsia"/>
          <w:sz w:val="30"/>
          <w:szCs w:val="30"/>
        </w:rPr>
        <w:t>、全面从严治党的理论研究</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8</w:t>
      </w:r>
      <w:r>
        <w:rPr>
          <w:rFonts w:ascii="仿宋" w:eastAsia="仿宋" w:hAnsi="仿宋" w:cs="仿宋" w:hint="eastAsia"/>
          <w:bCs/>
          <w:sz w:val="30"/>
          <w:szCs w:val="30"/>
        </w:rPr>
        <w:t>、</w:t>
      </w:r>
      <w:r>
        <w:rPr>
          <w:rFonts w:ascii="仿宋" w:eastAsia="仿宋" w:hAnsi="仿宋" w:cs="仿宋" w:hint="eastAsia"/>
          <w:bCs/>
          <w:sz w:val="30"/>
          <w:szCs w:val="30"/>
          <w:lang w:val="zh-CN"/>
        </w:rPr>
        <w:t>马克思主义的思想方法与工作方法创新研究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9</w:t>
      </w:r>
      <w:r>
        <w:rPr>
          <w:rFonts w:ascii="仿宋" w:eastAsia="仿宋" w:hAnsi="仿宋" w:cs="仿宋" w:hint="eastAsia"/>
          <w:bCs/>
          <w:sz w:val="30"/>
          <w:szCs w:val="30"/>
        </w:rPr>
        <w:t>、</w:t>
      </w:r>
      <w:r>
        <w:rPr>
          <w:rFonts w:ascii="仿宋" w:eastAsia="仿宋" w:hAnsi="仿宋" w:cs="仿宋" w:hint="eastAsia"/>
          <w:bCs/>
          <w:sz w:val="30"/>
          <w:szCs w:val="30"/>
          <w:lang w:val="zh-CN"/>
        </w:rPr>
        <w:t>西安“两学一做”实证研究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10</w:t>
      </w:r>
      <w:r>
        <w:rPr>
          <w:rFonts w:ascii="仿宋" w:eastAsia="仿宋" w:hAnsi="仿宋" w:cs="仿宋" w:hint="eastAsia"/>
          <w:bCs/>
          <w:sz w:val="30"/>
          <w:szCs w:val="30"/>
        </w:rPr>
        <w:t>、</w:t>
      </w:r>
      <w:r>
        <w:rPr>
          <w:rFonts w:ascii="仿宋" w:eastAsia="仿宋" w:hAnsi="仿宋" w:cs="仿宋" w:hint="eastAsia"/>
          <w:bCs/>
          <w:sz w:val="30"/>
          <w:szCs w:val="30"/>
        </w:rPr>
        <w:t>西安</w:t>
      </w:r>
      <w:r>
        <w:rPr>
          <w:rFonts w:ascii="仿宋" w:eastAsia="仿宋" w:hAnsi="仿宋" w:cs="仿宋" w:hint="eastAsia"/>
          <w:bCs/>
          <w:sz w:val="30"/>
          <w:szCs w:val="30"/>
          <w:lang w:val="zh-CN"/>
        </w:rPr>
        <w:t>企业走出去的法律问题研究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11</w:t>
      </w:r>
      <w:r>
        <w:rPr>
          <w:rFonts w:ascii="仿宋" w:eastAsia="仿宋" w:hAnsi="仿宋" w:cs="仿宋" w:hint="eastAsia"/>
          <w:bCs/>
          <w:sz w:val="30"/>
          <w:szCs w:val="30"/>
        </w:rPr>
        <w:t>、</w:t>
      </w:r>
      <w:r>
        <w:rPr>
          <w:rFonts w:ascii="仿宋" w:eastAsia="仿宋" w:hAnsi="仿宋" w:cs="仿宋" w:hint="eastAsia"/>
          <w:bCs/>
          <w:sz w:val="30"/>
          <w:szCs w:val="30"/>
          <w:lang w:val="zh-CN"/>
        </w:rPr>
        <w:t>自贸区关于促进外商投资的法律问题研究</w:t>
      </w:r>
    </w:p>
    <w:p w:rsidR="004F48A9" w:rsidRDefault="00616F6A">
      <w:pPr>
        <w:spacing w:line="560" w:lineRule="exact"/>
        <w:rPr>
          <w:rFonts w:ascii="仿宋" w:eastAsia="仿宋" w:hAnsi="仿宋" w:cs="仿宋"/>
          <w:sz w:val="30"/>
          <w:szCs w:val="30"/>
        </w:rPr>
      </w:pPr>
      <w:r>
        <w:rPr>
          <w:rFonts w:ascii="仿宋" w:eastAsia="仿宋" w:hAnsi="仿宋" w:cs="仿宋" w:hint="eastAsia"/>
          <w:bCs/>
          <w:sz w:val="30"/>
          <w:szCs w:val="30"/>
        </w:rPr>
        <w:t>12</w:t>
      </w:r>
      <w:r>
        <w:rPr>
          <w:rFonts w:ascii="仿宋" w:eastAsia="仿宋" w:hAnsi="仿宋" w:cs="仿宋" w:hint="eastAsia"/>
          <w:bCs/>
          <w:sz w:val="30"/>
          <w:szCs w:val="30"/>
        </w:rPr>
        <w:t>、</w:t>
      </w:r>
      <w:r>
        <w:rPr>
          <w:rFonts w:ascii="仿宋" w:eastAsia="仿宋" w:hAnsi="仿宋" w:cs="仿宋" w:hint="eastAsia"/>
          <w:bCs/>
          <w:sz w:val="30"/>
          <w:szCs w:val="30"/>
          <w:lang w:val="zh-CN"/>
        </w:rPr>
        <w:t>西咸新区金融法律创新研究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sz w:val="30"/>
          <w:szCs w:val="30"/>
        </w:rPr>
        <w:t>13</w:t>
      </w:r>
      <w:r>
        <w:rPr>
          <w:rFonts w:ascii="仿宋" w:eastAsia="仿宋" w:hAnsi="仿宋" w:cs="仿宋" w:hint="eastAsia"/>
          <w:sz w:val="30"/>
          <w:szCs w:val="30"/>
        </w:rPr>
        <w:t>、</w:t>
      </w:r>
      <w:r>
        <w:rPr>
          <w:rFonts w:ascii="仿宋" w:eastAsia="仿宋" w:hAnsi="仿宋" w:cs="仿宋" w:hint="eastAsia"/>
          <w:color w:val="000000"/>
          <w:kern w:val="0"/>
          <w:sz w:val="30"/>
          <w:szCs w:val="30"/>
        </w:rPr>
        <w:t>西安居民小区物权归属的法律问题研究</w:t>
      </w:r>
    </w:p>
    <w:p w:rsidR="004F48A9" w:rsidRDefault="00616F6A">
      <w:pPr>
        <w:spacing w:line="560" w:lineRule="exact"/>
        <w:rPr>
          <w:rFonts w:ascii="仿宋" w:eastAsia="仿宋" w:hAnsi="仿宋" w:cs="仿宋"/>
          <w:color w:val="000000"/>
          <w:sz w:val="30"/>
          <w:szCs w:val="30"/>
        </w:rPr>
      </w:pPr>
      <w:r>
        <w:rPr>
          <w:rFonts w:ascii="仿宋" w:eastAsia="仿宋" w:hAnsi="仿宋" w:cs="仿宋" w:hint="eastAsia"/>
          <w:sz w:val="30"/>
          <w:szCs w:val="30"/>
        </w:rPr>
        <w:t>14</w:t>
      </w:r>
      <w:r>
        <w:rPr>
          <w:rFonts w:ascii="仿宋" w:eastAsia="仿宋" w:hAnsi="仿宋" w:cs="仿宋" w:hint="eastAsia"/>
          <w:sz w:val="30"/>
          <w:szCs w:val="30"/>
        </w:rPr>
        <w:t>、</w:t>
      </w:r>
      <w:r>
        <w:rPr>
          <w:rFonts w:ascii="仿宋" w:eastAsia="仿宋" w:hAnsi="仿宋" w:cs="仿宋" w:hint="eastAsia"/>
          <w:color w:val="000000"/>
          <w:sz w:val="30"/>
          <w:szCs w:val="30"/>
        </w:rPr>
        <w:t>政府</w:t>
      </w:r>
      <w:r>
        <w:rPr>
          <w:rFonts w:ascii="仿宋" w:eastAsia="仿宋" w:hAnsi="仿宋" w:cs="仿宋" w:hint="eastAsia"/>
          <w:sz w:val="30"/>
          <w:szCs w:val="30"/>
        </w:rPr>
        <w:t>联合执法机制研究</w:t>
      </w:r>
    </w:p>
    <w:p w:rsidR="004F48A9" w:rsidRDefault="00616F6A">
      <w:pPr>
        <w:spacing w:line="560" w:lineRule="exact"/>
        <w:rPr>
          <w:rFonts w:ascii="仿宋" w:eastAsia="仿宋" w:hAnsi="仿宋" w:cs="仿宋"/>
          <w:b/>
          <w:sz w:val="30"/>
          <w:szCs w:val="30"/>
          <w:lang w:val="zh-CN"/>
        </w:rPr>
      </w:pPr>
      <w:r>
        <w:rPr>
          <w:rFonts w:ascii="仿宋" w:eastAsia="仿宋" w:hAnsi="仿宋" w:cs="仿宋" w:hint="eastAsia"/>
          <w:b/>
          <w:sz w:val="30"/>
          <w:szCs w:val="30"/>
          <w:lang w:val="zh-CN"/>
        </w:rPr>
        <w:t>五、社会学</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、西安人才培养体制机制创新研究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color w:val="000000"/>
          <w:kern w:val="0"/>
          <w:sz w:val="30"/>
          <w:szCs w:val="30"/>
        </w:rPr>
        <w:t>西安精准扶贫的机制创新实证研究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、西安养老体系建设的策略研究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、西安流动人口家庭的生存与发展</w:t>
      </w:r>
      <w:r>
        <w:rPr>
          <w:rFonts w:ascii="仿宋" w:eastAsia="仿宋" w:hAnsi="仿宋" w:cs="仿宋" w:hint="eastAsia"/>
          <w:sz w:val="30"/>
          <w:szCs w:val="30"/>
        </w:rPr>
        <w:t>问题研究</w:t>
      </w:r>
    </w:p>
    <w:p w:rsidR="004F48A9" w:rsidRDefault="00616F6A">
      <w:pPr>
        <w:adjustRightInd w:val="0"/>
        <w:snapToGrid w:val="0"/>
        <w:spacing w:line="560" w:lineRule="exact"/>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、二孩政策下西安人口预测与对策研究</w:t>
      </w:r>
    </w:p>
    <w:p w:rsidR="004F48A9" w:rsidRDefault="00616F6A">
      <w:pPr>
        <w:adjustRightInd w:val="0"/>
        <w:snapToGrid w:val="0"/>
        <w:spacing w:line="560" w:lineRule="exact"/>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、农村贫困问题预警机制的构建与优化研究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、西安市农村公共文化服务体系建设研究</w:t>
      </w:r>
    </w:p>
    <w:p w:rsidR="004F48A9" w:rsidRDefault="00616F6A">
      <w:pPr>
        <w:spacing w:line="560" w:lineRule="exact"/>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w:t>
      </w:r>
      <w:r>
        <w:rPr>
          <w:rFonts w:ascii="仿宋" w:eastAsia="仿宋" w:hAnsi="仿宋" w:cs="仿宋" w:hint="eastAsia"/>
          <w:color w:val="000000"/>
          <w:sz w:val="30"/>
          <w:szCs w:val="30"/>
          <w:lang w:val="zh-CN"/>
        </w:rPr>
        <w:t>传统文化渐消效应下的城市空间伦理研究</w:t>
      </w:r>
    </w:p>
    <w:p w:rsidR="004F48A9" w:rsidRDefault="00616F6A">
      <w:pPr>
        <w:spacing w:line="560" w:lineRule="exact"/>
        <w:rPr>
          <w:rFonts w:ascii="仿宋" w:eastAsia="仿宋" w:hAnsi="仿宋" w:cs="仿宋"/>
          <w:color w:val="000000"/>
          <w:sz w:val="30"/>
          <w:szCs w:val="30"/>
        </w:rPr>
      </w:pPr>
      <w:r>
        <w:rPr>
          <w:rFonts w:ascii="仿宋" w:eastAsia="仿宋" w:hAnsi="仿宋" w:cs="仿宋" w:hint="eastAsia"/>
          <w:color w:val="000000"/>
          <w:sz w:val="30"/>
          <w:szCs w:val="30"/>
        </w:rPr>
        <w:t>9</w:t>
      </w:r>
      <w:r>
        <w:rPr>
          <w:rFonts w:ascii="仿宋" w:eastAsia="仿宋" w:hAnsi="仿宋" w:cs="仿宋" w:hint="eastAsia"/>
          <w:color w:val="000000"/>
          <w:sz w:val="30"/>
          <w:szCs w:val="30"/>
        </w:rPr>
        <w:t>、</w:t>
      </w:r>
      <w:r>
        <w:rPr>
          <w:rFonts w:ascii="仿宋" w:eastAsia="仿宋" w:hAnsi="仿宋" w:cs="仿宋" w:hint="eastAsia"/>
          <w:sz w:val="30"/>
          <w:szCs w:val="30"/>
        </w:rPr>
        <w:t>西安市社会组织培育发展研究</w:t>
      </w:r>
    </w:p>
    <w:p w:rsidR="004F48A9" w:rsidRDefault="00616F6A">
      <w:pPr>
        <w:spacing w:line="560" w:lineRule="exact"/>
        <w:rPr>
          <w:rFonts w:ascii="仿宋" w:eastAsia="仿宋" w:hAnsi="仿宋" w:cs="仿宋"/>
          <w:color w:val="000000"/>
          <w:sz w:val="30"/>
          <w:szCs w:val="30"/>
        </w:rPr>
      </w:pPr>
      <w:r>
        <w:rPr>
          <w:rFonts w:ascii="仿宋" w:eastAsia="仿宋" w:hAnsi="仿宋" w:cs="仿宋" w:hint="eastAsia"/>
          <w:color w:val="000000"/>
          <w:sz w:val="30"/>
          <w:szCs w:val="30"/>
        </w:rPr>
        <w:t>10</w:t>
      </w:r>
      <w:r>
        <w:rPr>
          <w:rFonts w:ascii="仿宋" w:eastAsia="仿宋" w:hAnsi="仿宋" w:cs="仿宋" w:hint="eastAsia"/>
          <w:color w:val="000000"/>
          <w:sz w:val="30"/>
          <w:szCs w:val="30"/>
        </w:rPr>
        <w:t>、</w:t>
      </w:r>
      <w:r>
        <w:rPr>
          <w:rFonts w:ascii="仿宋" w:eastAsia="仿宋" w:hAnsi="仿宋" w:cs="仿宋" w:hint="eastAsia"/>
          <w:color w:val="000000"/>
          <w:sz w:val="30"/>
          <w:szCs w:val="30"/>
          <w:lang w:val="zh-CN"/>
        </w:rPr>
        <w:t>西安大都市圈城市公园系统研究</w:t>
      </w:r>
    </w:p>
    <w:p w:rsidR="004F48A9" w:rsidRDefault="00616F6A">
      <w:pPr>
        <w:spacing w:line="560" w:lineRule="exact"/>
        <w:rPr>
          <w:rFonts w:ascii="仿宋" w:eastAsia="仿宋" w:hAnsi="仿宋" w:cs="仿宋"/>
          <w:color w:val="000000"/>
          <w:sz w:val="30"/>
          <w:szCs w:val="30"/>
          <w:lang w:val="zh-CN"/>
        </w:rPr>
      </w:pPr>
      <w:r>
        <w:rPr>
          <w:rFonts w:ascii="仿宋" w:eastAsia="仿宋" w:hAnsi="仿宋" w:cs="仿宋" w:hint="eastAsia"/>
          <w:color w:val="000000"/>
          <w:sz w:val="30"/>
          <w:szCs w:val="30"/>
        </w:rPr>
        <w:t>11</w:t>
      </w:r>
      <w:r>
        <w:rPr>
          <w:rFonts w:ascii="仿宋" w:eastAsia="仿宋" w:hAnsi="仿宋" w:cs="仿宋" w:hint="eastAsia"/>
          <w:color w:val="000000"/>
          <w:sz w:val="30"/>
          <w:szCs w:val="30"/>
        </w:rPr>
        <w:t>、</w:t>
      </w:r>
      <w:r>
        <w:rPr>
          <w:rFonts w:ascii="仿宋" w:eastAsia="仿宋" w:hAnsi="仿宋" w:cs="仿宋" w:hint="eastAsia"/>
          <w:color w:val="000000"/>
          <w:sz w:val="30"/>
          <w:szCs w:val="30"/>
          <w:lang w:val="zh-CN"/>
        </w:rPr>
        <w:t>西安城中村形态变迁研究</w:t>
      </w:r>
    </w:p>
    <w:p w:rsidR="004F48A9" w:rsidRDefault="00616F6A">
      <w:pPr>
        <w:spacing w:line="560" w:lineRule="exact"/>
        <w:rPr>
          <w:rFonts w:ascii="仿宋" w:eastAsia="仿宋" w:hAnsi="仿宋" w:cs="仿宋"/>
          <w:color w:val="000000"/>
          <w:sz w:val="30"/>
          <w:szCs w:val="30"/>
          <w:lang w:val="zh-CN"/>
        </w:rPr>
      </w:pPr>
      <w:r>
        <w:rPr>
          <w:rFonts w:ascii="仿宋" w:eastAsia="仿宋" w:hAnsi="仿宋" w:cs="仿宋" w:hint="eastAsia"/>
          <w:color w:val="000000"/>
          <w:sz w:val="30"/>
          <w:szCs w:val="30"/>
        </w:rPr>
        <w:lastRenderedPageBreak/>
        <w:t>12</w:t>
      </w:r>
      <w:r>
        <w:rPr>
          <w:rFonts w:ascii="仿宋" w:eastAsia="仿宋" w:hAnsi="仿宋" w:cs="仿宋" w:hint="eastAsia"/>
          <w:color w:val="000000"/>
          <w:sz w:val="30"/>
          <w:szCs w:val="30"/>
        </w:rPr>
        <w:t>、</w:t>
      </w:r>
      <w:r>
        <w:rPr>
          <w:rFonts w:ascii="仿宋" w:eastAsia="仿宋" w:hAnsi="仿宋" w:cs="仿宋" w:hint="eastAsia"/>
          <w:color w:val="000000"/>
          <w:kern w:val="0"/>
          <w:sz w:val="30"/>
          <w:szCs w:val="30"/>
        </w:rPr>
        <w:t>西安美丽乡村生态空间建设可持续发展研究</w:t>
      </w:r>
    </w:p>
    <w:p w:rsidR="004F48A9" w:rsidRDefault="00616F6A">
      <w:pPr>
        <w:spacing w:line="560" w:lineRule="exact"/>
        <w:rPr>
          <w:rFonts w:ascii="仿宋" w:eastAsia="仿宋" w:hAnsi="仿宋" w:cs="仿宋"/>
          <w:b/>
          <w:sz w:val="30"/>
          <w:szCs w:val="30"/>
          <w:lang w:val="zh-CN"/>
        </w:rPr>
      </w:pPr>
      <w:r>
        <w:rPr>
          <w:rFonts w:ascii="仿宋" w:eastAsia="仿宋" w:hAnsi="仿宋" w:cs="仿宋" w:hint="eastAsia"/>
          <w:b/>
          <w:sz w:val="30"/>
          <w:szCs w:val="30"/>
          <w:lang w:val="zh-CN"/>
        </w:rPr>
        <w:t>六、旅游、新闻传播、图书情报</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1</w:t>
      </w:r>
      <w:r>
        <w:rPr>
          <w:rFonts w:ascii="仿宋" w:eastAsia="仿宋" w:hAnsi="仿宋" w:cs="仿宋" w:hint="eastAsia"/>
          <w:bCs/>
          <w:sz w:val="30"/>
          <w:szCs w:val="30"/>
        </w:rPr>
        <w:t>、大数据下西安社科信息平台建设研究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2</w:t>
      </w:r>
      <w:r>
        <w:rPr>
          <w:rFonts w:ascii="仿宋" w:eastAsia="仿宋" w:hAnsi="仿宋" w:cs="仿宋" w:hint="eastAsia"/>
          <w:bCs/>
          <w:sz w:val="30"/>
          <w:szCs w:val="30"/>
        </w:rPr>
        <w:t>、</w:t>
      </w:r>
      <w:r>
        <w:rPr>
          <w:rFonts w:ascii="仿宋" w:eastAsia="仿宋" w:hAnsi="仿宋" w:cs="仿宋" w:hint="eastAsia"/>
          <w:bCs/>
          <w:sz w:val="30"/>
          <w:szCs w:val="30"/>
          <w:lang w:val="zh-CN"/>
        </w:rPr>
        <w:t>西安文化旅游资源</w:t>
      </w:r>
      <w:r>
        <w:rPr>
          <w:rFonts w:ascii="仿宋" w:eastAsia="仿宋" w:hAnsi="仿宋" w:cs="仿宋" w:hint="eastAsia"/>
          <w:bCs/>
          <w:sz w:val="30"/>
          <w:szCs w:val="30"/>
        </w:rPr>
        <w:t>开发利用</w:t>
      </w:r>
      <w:r>
        <w:rPr>
          <w:rFonts w:ascii="仿宋" w:eastAsia="仿宋" w:hAnsi="仿宋" w:cs="仿宋" w:hint="eastAsia"/>
          <w:bCs/>
          <w:sz w:val="30"/>
          <w:szCs w:val="30"/>
          <w:lang w:val="zh-CN"/>
        </w:rPr>
        <w:t>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w:t>
      </w:r>
      <w:r>
        <w:rPr>
          <w:rFonts w:ascii="仿宋" w:eastAsia="仿宋" w:hAnsi="仿宋" w:cs="仿宋" w:hint="eastAsia"/>
          <w:color w:val="000000"/>
          <w:kern w:val="0"/>
          <w:sz w:val="30"/>
          <w:szCs w:val="30"/>
        </w:rPr>
        <w:t>应对公共事件的政府话语策略及其形象构建研究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sz w:val="30"/>
          <w:szCs w:val="30"/>
        </w:rPr>
        <w:t>4</w:t>
      </w:r>
      <w:r>
        <w:rPr>
          <w:rFonts w:ascii="仿宋" w:eastAsia="仿宋" w:hAnsi="仿宋" w:cs="仿宋" w:hint="eastAsia"/>
          <w:color w:val="000000"/>
          <w:sz w:val="30"/>
          <w:szCs w:val="30"/>
        </w:rPr>
        <w:t>、</w:t>
      </w:r>
      <w:r>
        <w:rPr>
          <w:rFonts w:ascii="仿宋" w:eastAsia="仿宋" w:hAnsi="仿宋" w:cs="仿宋" w:hint="eastAsia"/>
          <w:bCs/>
          <w:sz w:val="30"/>
          <w:szCs w:val="30"/>
          <w:lang w:val="zh-CN"/>
        </w:rPr>
        <w:t>西安旅游文本英译策略研究</w:t>
      </w:r>
      <w:r>
        <w:rPr>
          <w:rFonts w:ascii="仿宋" w:eastAsia="仿宋" w:hAnsi="仿宋" w:cs="仿宋" w:hint="eastAsia"/>
          <w:bCs/>
          <w:sz w:val="30"/>
          <w:szCs w:val="30"/>
          <w:lang w:val="zh-CN"/>
        </w:rPr>
        <w:t xml:space="preserve"> </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5</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西安旅游文化情境塑造研究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sz w:val="30"/>
          <w:szCs w:val="30"/>
        </w:rPr>
        <w:t>7</w:t>
      </w:r>
      <w:r>
        <w:rPr>
          <w:rFonts w:ascii="仿宋" w:eastAsia="仿宋" w:hAnsi="仿宋" w:cs="仿宋" w:hint="eastAsia"/>
          <w:color w:val="000000"/>
          <w:sz w:val="30"/>
          <w:szCs w:val="30"/>
        </w:rPr>
        <w:t>、</w:t>
      </w:r>
      <w:r>
        <w:rPr>
          <w:rFonts w:ascii="仿宋" w:eastAsia="仿宋" w:hAnsi="仿宋" w:cs="仿宋" w:hint="eastAsia"/>
          <w:color w:val="000000"/>
          <w:kern w:val="0"/>
          <w:sz w:val="30"/>
          <w:szCs w:val="30"/>
        </w:rPr>
        <w:t>西安城市形象宣传的话语体系研究</w:t>
      </w:r>
    </w:p>
    <w:p w:rsidR="004F48A9" w:rsidRDefault="00616F6A">
      <w:pPr>
        <w:spacing w:line="560" w:lineRule="exact"/>
        <w:rPr>
          <w:rFonts w:ascii="仿宋" w:eastAsia="仿宋" w:hAnsi="仿宋" w:cs="仿宋"/>
          <w:color w:val="000000"/>
          <w:sz w:val="30"/>
          <w:szCs w:val="30"/>
        </w:rPr>
      </w:pPr>
      <w:r>
        <w:rPr>
          <w:rFonts w:ascii="仿宋" w:eastAsia="仿宋" w:hAnsi="仿宋" w:cs="仿宋" w:hint="eastAsia"/>
          <w:color w:val="000000"/>
          <w:sz w:val="30"/>
          <w:szCs w:val="30"/>
        </w:rPr>
        <w:t>8</w:t>
      </w:r>
      <w:r>
        <w:rPr>
          <w:rFonts w:ascii="仿宋" w:eastAsia="仿宋" w:hAnsi="仿宋" w:cs="仿宋" w:hint="eastAsia"/>
          <w:color w:val="000000"/>
          <w:sz w:val="30"/>
          <w:szCs w:val="30"/>
        </w:rPr>
        <w:t>、西安</w:t>
      </w:r>
      <w:r>
        <w:rPr>
          <w:rFonts w:ascii="仿宋" w:eastAsia="仿宋" w:hAnsi="仿宋" w:cs="仿宋" w:hint="eastAsia"/>
          <w:color w:val="000000"/>
          <w:sz w:val="30"/>
          <w:szCs w:val="30"/>
        </w:rPr>
        <w:t>对外宣传问题研究</w:t>
      </w:r>
    </w:p>
    <w:p w:rsidR="004F48A9" w:rsidRDefault="00616F6A">
      <w:pPr>
        <w:spacing w:line="560" w:lineRule="exact"/>
        <w:rPr>
          <w:rFonts w:ascii="仿宋" w:eastAsia="仿宋" w:hAnsi="仿宋" w:cs="仿宋"/>
          <w:b/>
          <w:sz w:val="30"/>
          <w:szCs w:val="30"/>
          <w:lang w:val="zh-CN"/>
        </w:rPr>
      </w:pPr>
      <w:r>
        <w:rPr>
          <w:rFonts w:ascii="仿宋" w:eastAsia="仿宋" w:hAnsi="仿宋" w:cs="仿宋" w:hint="eastAsia"/>
          <w:b/>
          <w:sz w:val="30"/>
          <w:szCs w:val="30"/>
          <w:lang w:val="zh-CN"/>
        </w:rPr>
        <w:t>七、文化事业、文化产业</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1</w:t>
      </w:r>
      <w:r>
        <w:rPr>
          <w:rFonts w:ascii="仿宋" w:eastAsia="仿宋" w:hAnsi="仿宋" w:cs="仿宋" w:hint="eastAsia"/>
          <w:bCs/>
          <w:sz w:val="30"/>
          <w:szCs w:val="30"/>
        </w:rPr>
        <w:t>、</w:t>
      </w:r>
      <w:r>
        <w:rPr>
          <w:rFonts w:ascii="仿宋" w:eastAsia="仿宋" w:hAnsi="仿宋" w:cs="仿宋" w:hint="eastAsia"/>
          <w:bCs/>
          <w:sz w:val="30"/>
          <w:szCs w:val="30"/>
        </w:rPr>
        <w:t>马克思主义文化发展观研究</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2</w:t>
      </w:r>
      <w:r>
        <w:rPr>
          <w:rFonts w:ascii="仿宋" w:eastAsia="仿宋" w:hAnsi="仿宋" w:cs="仿宋" w:hint="eastAsia"/>
          <w:bCs/>
          <w:sz w:val="30"/>
          <w:szCs w:val="30"/>
        </w:rPr>
        <w:t>、</w:t>
      </w:r>
      <w:r>
        <w:rPr>
          <w:rFonts w:ascii="仿宋" w:eastAsia="仿宋" w:hAnsi="仿宋" w:cs="仿宋" w:hint="eastAsia"/>
          <w:bCs/>
          <w:sz w:val="30"/>
          <w:szCs w:val="30"/>
        </w:rPr>
        <w:t>中国特色社会主义文化理论研究</w:t>
      </w:r>
    </w:p>
    <w:p w:rsidR="004F48A9" w:rsidRDefault="00616F6A">
      <w:pPr>
        <w:spacing w:line="560" w:lineRule="exact"/>
        <w:rPr>
          <w:rFonts w:ascii="仿宋" w:eastAsia="仿宋" w:hAnsi="仿宋" w:cs="仿宋"/>
          <w:bCs/>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、西安盛世文化研究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、西安丝路文化研究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5</w:t>
      </w:r>
      <w:r>
        <w:rPr>
          <w:rFonts w:ascii="仿宋" w:eastAsia="仿宋" w:hAnsi="仿宋" w:cs="仿宋" w:hint="eastAsia"/>
          <w:color w:val="000000"/>
          <w:kern w:val="0"/>
          <w:sz w:val="30"/>
          <w:szCs w:val="30"/>
        </w:rPr>
        <w:t>、西安秦岭文化研究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、西安红色文化研究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7</w:t>
      </w:r>
      <w:r>
        <w:rPr>
          <w:rFonts w:ascii="仿宋" w:eastAsia="仿宋" w:hAnsi="仿宋" w:cs="仿宋" w:hint="eastAsia"/>
          <w:color w:val="000000"/>
          <w:kern w:val="0"/>
          <w:sz w:val="30"/>
          <w:szCs w:val="30"/>
        </w:rPr>
        <w:t>、西安城市精神培育研究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color w:val="000000"/>
          <w:kern w:val="0"/>
          <w:sz w:val="30"/>
          <w:szCs w:val="30"/>
        </w:rPr>
        <w:t>8</w:t>
      </w:r>
      <w:r>
        <w:rPr>
          <w:rFonts w:ascii="仿宋" w:eastAsia="仿宋" w:hAnsi="仿宋" w:cs="仿宋" w:hint="eastAsia"/>
          <w:color w:val="000000"/>
          <w:kern w:val="0"/>
          <w:sz w:val="30"/>
          <w:szCs w:val="30"/>
        </w:rPr>
        <w:t>、西安市民人文素质提升路径研究</w:t>
      </w:r>
    </w:p>
    <w:p w:rsidR="004F48A9" w:rsidRDefault="00616F6A">
      <w:pPr>
        <w:spacing w:line="560" w:lineRule="exact"/>
        <w:rPr>
          <w:rFonts w:ascii="仿宋" w:eastAsia="仿宋" w:hAnsi="仿宋" w:cs="仿宋"/>
          <w:color w:val="000000"/>
          <w:kern w:val="0"/>
          <w:sz w:val="30"/>
          <w:szCs w:val="30"/>
        </w:rPr>
      </w:pPr>
      <w:r>
        <w:rPr>
          <w:rFonts w:ascii="仿宋" w:eastAsia="仿宋" w:hAnsi="仿宋" w:cs="仿宋" w:hint="eastAsia"/>
          <w:bCs/>
          <w:sz w:val="30"/>
          <w:szCs w:val="30"/>
        </w:rPr>
        <w:t>9</w:t>
      </w:r>
      <w:r>
        <w:rPr>
          <w:rFonts w:ascii="仿宋" w:eastAsia="仿宋" w:hAnsi="仿宋" w:cs="仿宋" w:hint="eastAsia"/>
          <w:bCs/>
          <w:sz w:val="30"/>
          <w:szCs w:val="30"/>
        </w:rPr>
        <w:t>、</w:t>
      </w:r>
      <w:r>
        <w:rPr>
          <w:rFonts w:ascii="仿宋" w:eastAsia="仿宋" w:hAnsi="仿宋" w:cs="仿宋" w:hint="eastAsia"/>
          <w:color w:val="000000"/>
          <w:sz w:val="30"/>
          <w:szCs w:val="30"/>
        </w:rPr>
        <w:t>西安非物资文化遗产保护与开发研究</w:t>
      </w:r>
    </w:p>
    <w:p w:rsidR="004F48A9" w:rsidRDefault="00616F6A">
      <w:pPr>
        <w:spacing w:line="560" w:lineRule="exact"/>
        <w:rPr>
          <w:rFonts w:ascii="仿宋" w:eastAsia="仿宋" w:hAnsi="仿宋" w:cs="仿宋"/>
          <w:color w:val="000000"/>
          <w:sz w:val="30"/>
          <w:szCs w:val="30"/>
          <w:shd w:val="clear" w:color="auto" w:fill="FFFFFF"/>
        </w:rPr>
      </w:pPr>
      <w:r>
        <w:rPr>
          <w:rFonts w:ascii="仿宋" w:eastAsia="仿宋" w:hAnsi="仿宋" w:cs="仿宋" w:hint="eastAsia"/>
          <w:bCs/>
          <w:sz w:val="30"/>
          <w:szCs w:val="30"/>
        </w:rPr>
        <w:t>10</w:t>
      </w:r>
      <w:r>
        <w:rPr>
          <w:rFonts w:ascii="仿宋" w:eastAsia="仿宋" w:hAnsi="仿宋" w:cs="仿宋" w:hint="eastAsia"/>
          <w:bCs/>
          <w:sz w:val="30"/>
          <w:szCs w:val="30"/>
        </w:rPr>
        <w:t>、西安防震减灾文化体系建设研究</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11</w:t>
      </w:r>
      <w:r>
        <w:rPr>
          <w:rFonts w:ascii="仿宋" w:eastAsia="仿宋" w:hAnsi="仿宋" w:cs="仿宋" w:hint="eastAsia"/>
          <w:bCs/>
          <w:sz w:val="30"/>
          <w:szCs w:val="30"/>
        </w:rPr>
        <w:t>、</w:t>
      </w:r>
      <w:r>
        <w:rPr>
          <w:rFonts w:ascii="仿宋" w:eastAsia="仿宋" w:hAnsi="仿宋" w:cs="仿宋" w:hint="eastAsia"/>
          <w:color w:val="000000"/>
          <w:kern w:val="0"/>
          <w:sz w:val="30"/>
          <w:szCs w:val="30"/>
        </w:rPr>
        <w:t>以特色文化促进西安文化产业创新发展研究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color w:val="000000"/>
          <w:kern w:val="0"/>
          <w:sz w:val="30"/>
          <w:szCs w:val="30"/>
        </w:rPr>
        <w:t>12</w:t>
      </w:r>
      <w:r>
        <w:rPr>
          <w:rFonts w:ascii="仿宋" w:eastAsia="仿宋" w:hAnsi="仿宋" w:cs="仿宋" w:hint="eastAsia"/>
          <w:color w:val="000000"/>
          <w:kern w:val="0"/>
          <w:sz w:val="30"/>
          <w:szCs w:val="30"/>
        </w:rPr>
        <w:t>、</w:t>
      </w:r>
      <w:r>
        <w:rPr>
          <w:rFonts w:ascii="仿宋" w:eastAsia="仿宋" w:hAnsi="仿宋" w:cs="仿宋" w:hint="eastAsia"/>
          <w:bCs/>
          <w:sz w:val="30"/>
          <w:szCs w:val="30"/>
          <w:lang w:val="zh-CN"/>
        </w:rPr>
        <w:t>西安工业遗产保护与再利用研究</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13</w:t>
      </w:r>
      <w:r>
        <w:rPr>
          <w:rFonts w:ascii="仿宋" w:eastAsia="仿宋" w:hAnsi="仿宋" w:cs="仿宋" w:hint="eastAsia"/>
          <w:bCs/>
          <w:sz w:val="30"/>
          <w:szCs w:val="30"/>
        </w:rPr>
        <w:t>、</w:t>
      </w:r>
      <w:r>
        <w:rPr>
          <w:rFonts w:ascii="仿宋" w:eastAsia="仿宋" w:hAnsi="仿宋" w:cs="仿宋" w:hint="eastAsia"/>
          <w:bCs/>
          <w:sz w:val="30"/>
          <w:szCs w:val="30"/>
          <w:lang w:val="zh-CN"/>
        </w:rPr>
        <w:t>西安回坊街区建筑空间与文化形态研究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color w:val="000000"/>
          <w:kern w:val="0"/>
          <w:sz w:val="30"/>
          <w:szCs w:val="30"/>
        </w:rPr>
        <w:lastRenderedPageBreak/>
        <w:t>14</w:t>
      </w:r>
      <w:r>
        <w:rPr>
          <w:rFonts w:ascii="仿宋" w:eastAsia="仿宋" w:hAnsi="仿宋" w:cs="仿宋" w:hint="eastAsia"/>
          <w:color w:val="000000"/>
          <w:kern w:val="0"/>
          <w:sz w:val="30"/>
          <w:szCs w:val="30"/>
        </w:rPr>
        <w:t>、</w:t>
      </w:r>
      <w:r>
        <w:rPr>
          <w:rFonts w:ascii="仿宋" w:eastAsia="仿宋" w:hAnsi="仿宋" w:cs="仿宋" w:hint="eastAsia"/>
          <w:bCs/>
          <w:sz w:val="30"/>
          <w:szCs w:val="30"/>
          <w:lang w:val="zh-CN"/>
        </w:rPr>
        <w:t>西安文化创意产品的设计创新研究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15</w:t>
      </w:r>
      <w:r>
        <w:rPr>
          <w:rFonts w:ascii="仿宋" w:eastAsia="仿宋" w:hAnsi="仿宋" w:cs="仿宋" w:hint="eastAsia"/>
          <w:bCs/>
          <w:sz w:val="30"/>
          <w:szCs w:val="30"/>
        </w:rPr>
        <w:t>、</w:t>
      </w:r>
      <w:r>
        <w:rPr>
          <w:rFonts w:ascii="仿宋" w:eastAsia="仿宋" w:hAnsi="仿宋" w:cs="仿宋" w:hint="eastAsia"/>
          <w:bCs/>
          <w:sz w:val="30"/>
          <w:szCs w:val="30"/>
          <w:lang w:val="zh-CN"/>
        </w:rPr>
        <w:t>丝绸经济带沿线节点城市文化交流研究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color w:val="000000"/>
          <w:kern w:val="0"/>
          <w:sz w:val="30"/>
          <w:szCs w:val="30"/>
        </w:rPr>
        <w:t>16</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节庆文化对西安经济持续发展的影响研究</w:t>
      </w:r>
    </w:p>
    <w:p w:rsidR="004F48A9" w:rsidRDefault="00616F6A">
      <w:pPr>
        <w:spacing w:line="560" w:lineRule="exact"/>
        <w:rPr>
          <w:rFonts w:ascii="仿宋" w:eastAsia="仿宋" w:hAnsi="仿宋" w:cs="仿宋"/>
          <w:b/>
          <w:sz w:val="30"/>
          <w:szCs w:val="30"/>
          <w:lang w:val="zh-CN"/>
        </w:rPr>
      </w:pPr>
      <w:r>
        <w:rPr>
          <w:rFonts w:ascii="仿宋" w:eastAsia="仿宋" w:hAnsi="仿宋" w:cs="仿宋" w:hint="eastAsia"/>
          <w:b/>
          <w:sz w:val="30"/>
          <w:szCs w:val="30"/>
          <w:lang w:val="zh-CN"/>
        </w:rPr>
        <w:t>八、教育学、心理学</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1</w:t>
      </w:r>
      <w:r>
        <w:rPr>
          <w:rFonts w:ascii="仿宋" w:eastAsia="仿宋" w:hAnsi="仿宋" w:cs="仿宋" w:hint="eastAsia"/>
          <w:bCs/>
          <w:sz w:val="30"/>
          <w:szCs w:val="30"/>
        </w:rPr>
        <w:t>、</w:t>
      </w:r>
      <w:r>
        <w:rPr>
          <w:rFonts w:ascii="仿宋" w:eastAsia="仿宋" w:hAnsi="仿宋" w:cs="仿宋" w:hint="eastAsia"/>
          <w:color w:val="000000"/>
          <w:sz w:val="30"/>
          <w:szCs w:val="30"/>
        </w:rPr>
        <w:t>西安市义务教育跨学校组织的产生机制及治理路径研究</w:t>
      </w:r>
    </w:p>
    <w:p w:rsidR="004F48A9" w:rsidRDefault="00616F6A">
      <w:pPr>
        <w:spacing w:line="560" w:lineRule="exact"/>
        <w:rPr>
          <w:rFonts w:ascii="仿宋" w:eastAsia="仿宋" w:hAnsi="仿宋" w:cs="仿宋"/>
          <w:color w:val="000000"/>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、西安属地高校新型智库联盟建设研究</w:t>
      </w:r>
    </w:p>
    <w:p w:rsidR="004F48A9" w:rsidRDefault="00616F6A">
      <w:pPr>
        <w:spacing w:line="560" w:lineRule="exact"/>
        <w:rPr>
          <w:rFonts w:ascii="仿宋" w:eastAsia="仿宋" w:hAnsi="仿宋" w:cs="仿宋"/>
          <w:bCs/>
          <w:sz w:val="30"/>
          <w:szCs w:val="30"/>
        </w:rPr>
      </w:pPr>
      <w:r>
        <w:rPr>
          <w:rFonts w:ascii="仿宋" w:eastAsia="仿宋" w:hAnsi="仿宋" w:cs="仿宋" w:hint="eastAsia"/>
          <w:bCs/>
          <w:sz w:val="30"/>
          <w:szCs w:val="30"/>
        </w:rPr>
        <w:t>3</w:t>
      </w:r>
      <w:r>
        <w:rPr>
          <w:rFonts w:ascii="仿宋" w:eastAsia="仿宋" w:hAnsi="仿宋" w:cs="仿宋" w:hint="eastAsia"/>
          <w:bCs/>
          <w:sz w:val="30"/>
          <w:szCs w:val="30"/>
        </w:rPr>
        <w:t>、</w:t>
      </w:r>
      <w:r>
        <w:rPr>
          <w:rFonts w:ascii="仿宋" w:eastAsia="仿宋" w:hAnsi="仿宋" w:cs="仿宋" w:hint="eastAsia"/>
          <w:bCs/>
          <w:sz w:val="30"/>
          <w:szCs w:val="30"/>
          <w:lang w:val="zh-CN"/>
        </w:rPr>
        <w:t>西安属地大学生创新创业教育实践问题研究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4</w:t>
      </w:r>
      <w:r>
        <w:rPr>
          <w:rFonts w:ascii="仿宋" w:eastAsia="仿宋" w:hAnsi="仿宋" w:cs="仿宋" w:hint="eastAsia"/>
          <w:bCs/>
          <w:sz w:val="30"/>
          <w:szCs w:val="30"/>
        </w:rPr>
        <w:t>、</w:t>
      </w:r>
      <w:r>
        <w:rPr>
          <w:rFonts w:ascii="仿宋" w:eastAsia="仿宋" w:hAnsi="仿宋" w:cs="仿宋" w:hint="eastAsia"/>
          <w:color w:val="000000"/>
          <w:kern w:val="0"/>
          <w:sz w:val="30"/>
          <w:szCs w:val="30"/>
        </w:rPr>
        <w:t>“互联网</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w:t>
      </w:r>
      <w:r>
        <w:rPr>
          <w:rFonts w:ascii="仿宋" w:eastAsia="仿宋" w:hAnsi="仿宋" w:cs="仿宋" w:hint="eastAsia"/>
          <w:bCs/>
          <w:sz w:val="30"/>
          <w:szCs w:val="30"/>
          <w:lang w:val="zh-CN"/>
        </w:rPr>
        <w:t>时代大学生创新创业实践平台问题研究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5</w:t>
      </w:r>
      <w:r>
        <w:rPr>
          <w:rFonts w:ascii="仿宋" w:eastAsia="仿宋" w:hAnsi="仿宋" w:cs="仿宋" w:hint="eastAsia"/>
          <w:bCs/>
          <w:sz w:val="30"/>
          <w:szCs w:val="30"/>
        </w:rPr>
        <w:t>、</w:t>
      </w:r>
      <w:r>
        <w:rPr>
          <w:rFonts w:ascii="仿宋" w:eastAsia="仿宋" w:hAnsi="仿宋" w:cs="仿宋" w:hint="eastAsia"/>
          <w:color w:val="000000"/>
          <w:sz w:val="30"/>
          <w:szCs w:val="30"/>
        </w:rPr>
        <w:t>外语教学中文化自信问题研究</w:t>
      </w:r>
    </w:p>
    <w:p w:rsidR="004F48A9" w:rsidRDefault="00616F6A">
      <w:pPr>
        <w:spacing w:line="560" w:lineRule="exact"/>
        <w:rPr>
          <w:rFonts w:ascii="仿宋" w:eastAsia="仿宋" w:hAnsi="仿宋" w:cs="仿宋"/>
          <w:b/>
          <w:sz w:val="30"/>
          <w:szCs w:val="30"/>
          <w:lang w:val="zh-CN"/>
        </w:rPr>
      </w:pPr>
      <w:r>
        <w:rPr>
          <w:rFonts w:ascii="仿宋" w:eastAsia="仿宋" w:hAnsi="仿宋" w:cs="仿宋" w:hint="eastAsia"/>
          <w:b/>
          <w:sz w:val="30"/>
          <w:szCs w:val="30"/>
          <w:lang w:val="zh-CN"/>
        </w:rPr>
        <w:t>九、体育、艺术</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1</w:t>
      </w:r>
      <w:r>
        <w:rPr>
          <w:rFonts w:ascii="仿宋" w:eastAsia="仿宋" w:hAnsi="仿宋" w:cs="仿宋" w:hint="eastAsia"/>
          <w:bCs/>
          <w:sz w:val="30"/>
          <w:szCs w:val="30"/>
        </w:rPr>
        <w:t>、</w:t>
      </w:r>
      <w:r>
        <w:rPr>
          <w:rFonts w:ascii="仿宋" w:eastAsia="仿宋" w:hAnsi="仿宋" w:cs="仿宋" w:hint="eastAsia"/>
          <w:bCs/>
          <w:sz w:val="30"/>
          <w:szCs w:val="30"/>
          <w:lang w:val="zh-CN"/>
        </w:rPr>
        <w:t>西安艺术发展现状调查与评价体系研究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2</w:t>
      </w:r>
      <w:r>
        <w:rPr>
          <w:rFonts w:ascii="仿宋" w:eastAsia="仿宋" w:hAnsi="仿宋" w:cs="仿宋" w:hint="eastAsia"/>
          <w:bCs/>
          <w:sz w:val="30"/>
          <w:szCs w:val="30"/>
        </w:rPr>
        <w:t>、</w:t>
      </w:r>
      <w:r>
        <w:rPr>
          <w:rFonts w:ascii="仿宋" w:eastAsia="仿宋" w:hAnsi="仿宋" w:cs="仿宋" w:hint="eastAsia"/>
          <w:bCs/>
          <w:sz w:val="30"/>
          <w:szCs w:val="30"/>
          <w:lang w:val="zh-CN"/>
        </w:rPr>
        <w:t>西安戏剧艺术发展战略研究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3</w:t>
      </w:r>
      <w:r>
        <w:rPr>
          <w:rFonts w:ascii="仿宋" w:eastAsia="仿宋" w:hAnsi="仿宋" w:cs="仿宋" w:hint="eastAsia"/>
          <w:bCs/>
          <w:sz w:val="30"/>
          <w:szCs w:val="30"/>
        </w:rPr>
        <w:t>、</w:t>
      </w:r>
      <w:r>
        <w:rPr>
          <w:rFonts w:ascii="仿宋" w:eastAsia="仿宋" w:hAnsi="仿宋" w:cs="仿宋" w:hint="eastAsia"/>
          <w:bCs/>
          <w:sz w:val="30"/>
          <w:szCs w:val="30"/>
        </w:rPr>
        <w:t>西安</w:t>
      </w:r>
      <w:r>
        <w:rPr>
          <w:rFonts w:ascii="仿宋" w:eastAsia="仿宋" w:hAnsi="仿宋" w:cs="仿宋" w:hint="eastAsia"/>
          <w:bCs/>
          <w:sz w:val="30"/>
          <w:szCs w:val="30"/>
          <w:lang w:val="zh-CN"/>
        </w:rPr>
        <w:t>书法绘画建筑装饰</w:t>
      </w:r>
      <w:r>
        <w:rPr>
          <w:rFonts w:ascii="仿宋" w:eastAsia="仿宋" w:hAnsi="仿宋" w:cs="仿宋" w:hint="eastAsia"/>
          <w:color w:val="000000"/>
          <w:kern w:val="0"/>
          <w:sz w:val="30"/>
          <w:szCs w:val="30"/>
        </w:rPr>
        <w:t>雕塑</w:t>
      </w:r>
      <w:r>
        <w:rPr>
          <w:rFonts w:ascii="仿宋" w:eastAsia="仿宋" w:hAnsi="仿宋" w:cs="仿宋" w:hint="eastAsia"/>
          <w:bCs/>
          <w:sz w:val="30"/>
          <w:szCs w:val="30"/>
          <w:lang w:val="zh-CN"/>
        </w:rPr>
        <w:t>艺术创意研究</w:t>
      </w:r>
    </w:p>
    <w:p w:rsidR="004F48A9" w:rsidRDefault="00616F6A">
      <w:pPr>
        <w:spacing w:line="560" w:lineRule="exact"/>
        <w:rPr>
          <w:rFonts w:ascii="仿宋" w:eastAsia="仿宋" w:hAnsi="仿宋" w:cs="仿宋"/>
          <w:bCs/>
          <w:sz w:val="30"/>
          <w:szCs w:val="30"/>
          <w:lang w:val="zh-CN"/>
        </w:rPr>
      </w:pPr>
      <w:r>
        <w:rPr>
          <w:rFonts w:ascii="仿宋" w:eastAsia="仿宋" w:hAnsi="仿宋" w:cs="仿宋" w:hint="eastAsia"/>
          <w:bCs/>
          <w:sz w:val="30"/>
          <w:szCs w:val="30"/>
        </w:rPr>
        <w:t>4</w:t>
      </w:r>
      <w:r>
        <w:rPr>
          <w:rFonts w:ascii="仿宋" w:eastAsia="仿宋" w:hAnsi="仿宋" w:cs="仿宋" w:hint="eastAsia"/>
          <w:bCs/>
          <w:sz w:val="30"/>
          <w:szCs w:val="30"/>
        </w:rPr>
        <w:t>、</w:t>
      </w:r>
      <w:r>
        <w:rPr>
          <w:rFonts w:ascii="仿宋" w:eastAsia="仿宋" w:hAnsi="仿宋" w:cs="仿宋" w:hint="eastAsia"/>
          <w:bCs/>
          <w:sz w:val="30"/>
          <w:szCs w:val="30"/>
          <w:lang w:val="zh-CN"/>
        </w:rPr>
        <w:t>健康西安理论与实践路径研究</w:t>
      </w:r>
    </w:p>
    <w:p w:rsidR="004F48A9" w:rsidRDefault="00616F6A">
      <w:pPr>
        <w:spacing w:line="560" w:lineRule="exact"/>
        <w:rPr>
          <w:rFonts w:ascii="仿宋" w:eastAsia="仿宋" w:hAnsi="仿宋" w:cs="仿宋"/>
          <w:sz w:val="30"/>
          <w:szCs w:val="30"/>
        </w:rPr>
      </w:pPr>
      <w:r>
        <w:rPr>
          <w:rFonts w:ascii="仿宋" w:eastAsia="仿宋" w:hAnsi="仿宋" w:cs="仿宋" w:hint="eastAsia"/>
          <w:bCs/>
          <w:sz w:val="30"/>
          <w:szCs w:val="30"/>
        </w:rPr>
        <w:t>5</w:t>
      </w:r>
      <w:r>
        <w:rPr>
          <w:rFonts w:ascii="仿宋" w:eastAsia="仿宋" w:hAnsi="仿宋" w:cs="仿宋" w:hint="eastAsia"/>
          <w:bCs/>
          <w:sz w:val="30"/>
          <w:szCs w:val="30"/>
        </w:rPr>
        <w:t>、</w:t>
      </w:r>
      <w:r>
        <w:rPr>
          <w:rFonts w:ascii="仿宋" w:eastAsia="仿宋" w:hAnsi="仿宋" w:cs="仿宋" w:hint="eastAsia"/>
          <w:sz w:val="30"/>
          <w:szCs w:val="30"/>
        </w:rPr>
        <w:t>西安市运动场馆适应性改建与赛后利用研究</w:t>
      </w:r>
    </w:p>
    <w:p w:rsidR="004F48A9" w:rsidRDefault="00616F6A">
      <w:pPr>
        <w:spacing w:line="560" w:lineRule="exact"/>
        <w:rPr>
          <w:rFonts w:ascii="仿宋" w:eastAsia="仿宋" w:hAnsi="仿宋" w:cs="仿宋" w:hint="eastAsia"/>
          <w:bCs/>
          <w:sz w:val="30"/>
          <w:szCs w:val="30"/>
          <w:lang w:val="zh-CN"/>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w:t>
      </w:r>
      <w:r>
        <w:rPr>
          <w:rFonts w:ascii="仿宋" w:eastAsia="仿宋" w:hAnsi="仿宋" w:cs="仿宋" w:hint="eastAsia"/>
          <w:bCs/>
          <w:sz w:val="30"/>
          <w:szCs w:val="30"/>
          <w:lang w:val="zh-CN"/>
        </w:rPr>
        <w:t>西安市体育公共服务均等化路径选择研究</w:t>
      </w:r>
    </w:p>
    <w:p w:rsidR="008367FE" w:rsidRDefault="008367FE">
      <w:pPr>
        <w:spacing w:line="560" w:lineRule="exact"/>
        <w:rPr>
          <w:rFonts w:ascii="仿宋" w:eastAsia="仿宋" w:hAnsi="仿宋" w:cs="仿宋" w:hint="eastAsia"/>
          <w:bCs/>
          <w:sz w:val="30"/>
          <w:szCs w:val="30"/>
          <w:lang w:val="zh-CN"/>
        </w:rPr>
      </w:pPr>
    </w:p>
    <w:p w:rsidR="008367FE" w:rsidRDefault="008367FE">
      <w:pPr>
        <w:spacing w:line="560" w:lineRule="exact"/>
        <w:rPr>
          <w:rFonts w:ascii="仿宋" w:eastAsia="仿宋" w:hAnsi="仿宋" w:cs="仿宋" w:hint="eastAsia"/>
          <w:bCs/>
          <w:sz w:val="30"/>
          <w:szCs w:val="30"/>
          <w:lang w:val="zh-CN"/>
        </w:rPr>
      </w:pPr>
    </w:p>
    <w:p w:rsidR="008367FE" w:rsidRDefault="008367FE">
      <w:pPr>
        <w:spacing w:line="560" w:lineRule="exact"/>
        <w:rPr>
          <w:rFonts w:ascii="仿宋" w:eastAsia="仿宋" w:hAnsi="仿宋" w:cs="仿宋" w:hint="eastAsia"/>
          <w:bCs/>
          <w:sz w:val="30"/>
          <w:szCs w:val="30"/>
          <w:lang w:val="zh-CN"/>
        </w:rPr>
      </w:pPr>
    </w:p>
    <w:p w:rsidR="008367FE" w:rsidRDefault="008367FE">
      <w:pPr>
        <w:spacing w:line="560" w:lineRule="exact"/>
        <w:rPr>
          <w:rFonts w:ascii="仿宋" w:eastAsia="仿宋" w:hAnsi="仿宋" w:cs="仿宋" w:hint="eastAsia"/>
          <w:bCs/>
          <w:sz w:val="30"/>
          <w:szCs w:val="30"/>
          <w:lang w:val="zh-CN"/>
        </w:rPr>
      </w:pPr>
    </w:p>
    <w:p w:rsidR="008367FE" w:rsidRDefault="008367FE">
      <w:pPr>
        <w:spacing w:line="560" w:lineRule="exact"/>
        <w:rPr>
          <w:rFonts w:ascii="仿宋" w:eastAsia="仿宋" w:hAnsi="仿宋" w:cs="仿宋" w:hint="eastAsia"/>
          <w:bCs/>
          <w:sz w:val="30"/>
          <w:szCs w:val="30"/>
          <w:lang w:val="zh-CN"/>
        </w:rPr>
      </w:pPr>
    </w:p>
    <w:p w:rsidR="008367FE" w:rsidRDefault="008367FE">
      <w:pPr>
        <w:spacing w:line="560" w:lineRule="exact"/>
        <w:rPr>
          <w:rFonts w:ascii="仿宋" w:eastAsia="仿宋" w:hAnsi="仿宋" w:cs="仿宋" w:hint="eastAsia"/>
          <w:bCs/>
          <w:sz w:val="30"/>
          <w:szCs w:val="30"/>
          <w:lang w:val="zh-CN"/>
        </w:rPr>
      </w:pPr>
    </w:p>
    <w:p w:rsidR="008367FE" w:rsidRDefault="008367FE">
      <w:pPr>
        <w:spacing w:line="560" w:lineRule="exact"/>
        <w:rPr>
          <w:rFonts w:ascii="仿宋" w:eastAsia="仿宋" w:hAnsi="仿宋" w:cs="仿宋" w:hint="eastAsia"/>
          <w:bCs/>
          <w:sz w:val="30"/>
          <w:szCs w:val="30"/>
          <w:lang w:val="zh-CN"/>
        </w:rPr>
      </w:pPr>
    </w:p>
    <w:p w:rsidR="008367FE" w:rsidRDefault="008367FE" w:rsidP="008367FE">
      <w:pPr>
        <w:spacing w:line="480" w:lineRule="exact"/>
        <w:rPr>
          <w:rFonts w:ascii="华文仿宋" w:eastAsia="华文仿宋" w:hAnsi="华文仿宋" w:hint="eastAsia"/>
          <w:b/>
          <w:sz w:val="36"/>
          <w:szCs w:val="36"/>
          <w:lang w:val="zh-CN"/>
        </w:rPr>
      </w:pPr>
    </w:p>
    <w:p w:rsidR="008367FE" w:rsidRDefault="008367FE" w:rsidP="008367FE">
      <w:pPr>
        <w:spacing w:line="480" w:lineRule="exact"/>
        <w:rPr>
          <w:rFonts w:ascii="华文仿宋" w:eastAsia="华文仿宋" w:hAnsi="华文仿宋" w:hint="eastAsia"/>
          <w:b/>
          <w:sz w:val="36"/>
          <w:szCs w:val="36"/>
          <w:lang w:val="zh-CN"/>
        </w:rPr>
      </w:pPr>
      <w:r>
        <w:rPr>
          <w:rFonts w:ascii="华文仿宋" w:eastAsia="华文仿宋" w:hAnsi="华文仿宋" w:hint="eastAsia"/>
          <w:b/>
          <w:sz w:val="36"/>
          <w:szCs w:val="36"/>
          <w:lang w:val="zh-CN"/>
        </w:rPr>
        <w:lastRenderedPageBreak/>
        <w:t>附件</w:t>
      </w:r>
      <w:r>
        <w:rPr>
          <w:rFonts w:ascii="华文仿宋" w:eastAsia="华文仿宋" w:hAnsi="华文仿宋" w:hint="eastAsia"/>
          <w:b/>
          <w:sz w:val="36"/>
          <w:szCs w:val="36"/>
        </w:rPr>
        <w:t>2</w:t>
      </w:r>
      <w:r>
        <w:rPr>
          <w:rFonts w:ascii="华文仿宋" w:eastAsia="华文仿宋" w:hAnsi="华文仿宋" w:hint="eastAsia"/>
          <w:b/>
          <w:sz w:val="36"/>
          <w:szCs w:val="36"/>
          <w:lang w:val="zh-CN"/>
        </w:rPr>
        <w:t>：</w:t>
      </w:r>
    </w:p>
    <w:p w:rsidR="008367FE" w:rsidRDefault="008367FE" w:rsidP="008367FE">
      <w:pPr>
        <w:jc w:val="center"/>
        <w:rPr>
          <w:rFonts w:hint="eastAsia"/>
          <w:b/>
          <w:bCs/>
          <w:sz w:val="36"/>
          <w:szCs w:val="32"/>
        </w:rPr>
      </w:pPr>
    </w:p>
    <w:p w:rsidR="008367FE" w:rsidRDefault="008367FE" w:rsidP="008367FE">
      <w:pPr>
        <w:jc w:val="center"/>
        <w:rPr>
          <w:rFonts w:hint="eastAsia"/>
          <w:b/>
          <w:bCs/>
          <w:sz w:val="36"/>
          <w:szCs w:val="32"/>
        </w:rPr>
      </w:pPr>
      <w:r>
        <w:rPr>
          <w:rFonts w:hint="eastAsia"/>
          <w:b/>
          <w:bCs/>
          <w:sz w:val="36"/>
          <w:szCs w:val="32"/>
        </w:rPr>
        <w:t>2017</w:t>
      </w:r>
      <w:r>
        <w:rPr>
          <w:rFonts w:hint="eastAsia"/>
          <w:b/>
          <w:bCs/>
          <w:sz w:val="36"/>
          <w:szCs w:val="32"/>
        </w:rPr>
        <w:t>年西安市社科规划基金课题申报指标表</w:t>
      </w:r>
    </w:p>
    <w:p w:rsidR="008367FE" w:rsidRDefault="008367FE" w:rsidP="008367FE">
      <w:pPr>
        <w:jc w:val="center"/>
        <w:rPr>
          <w:rFonts w:hint="eastAsia"/>
          <w:b/>
          <w:bCs/>
          <w:sz w:val="36"/>
          <w:szCs w:val="32"/>
        </w:rPr>
      </w:pPr>
    </w:p>
    <w:p w:rsidR="008367FE" w:rsidRDefault="008367FE" w:rsidP="008367FE">
      <w:pPr>
        <w:ind w:firstLineChars="200" w:firstLine="600"/>
        <w:rPr>
          <w:rFonts w:hint="eastAsia"/>
          <w:sz w:val="30"/>
          <w:szCs w:val="30"/>
        </w:rPr>
      </w:pPr>
      <w:r>
        <w:rPr>
          <w:rFonts w:hint="eastAsia"/>
          <w:sz w:val="30"/>
          <w:szCs w:val="30"/>
        </w:rPr>
        <w:t>为保证西安市社科规划基金课题的质量，同时也为各高校科研（社科）处做好课题初步筛选工作提供依据，市社科基金办结合以往</w:t>
      </w:r>
      <w:r>
        <w:rPr>
          <w:rFonts w:hint="eastAsia"/>
          <w:b/>
          <w:sz w:val="30"/>
          <w:szCs w:val="30"/>
        </w:rPr>
        <w:t>西安地区各高校及科研院所的课题申报数量以及课题最终评审的质量等因素综合考虑</w:t>
      </w:r>
      <w:r>
        <w:rPr>
          <w:rFonts w:hint="eastAsia"/>
          <w:sz w:val="30"/>
          <w:szCs w:val="30"/>
        </w:rPr>
        <w:t>，实行课题申报数量限报政策，各高校及科研院所申报</w:t>
      </w:r>
      <w:r>
        <w:rPr>
          <w:rFonts w:hint="eastAsia"/>
          <w:sz w:val="30"/>
          <w:szCs w:val="30"/>
        </w:rPr>
        <w:t>2017</w:t>
      </w:r>
      <w:r>
        <w:rPr>
          <w:rFonts w:hint="eastAsia"/>
          <w:sz w:val="30"/>
          <w:szCs w:val="30"/>
        </w:rPr>
        <w:t>年西安市社科规划基金课题的总数控制在</w:t>
      </w:r>
      <w:r>
        <w:rPr>
          <w:rFonts w:hint="eastAsia"/>
          <w:sz w:val="30"/>
          <w:szCs w:val="30"/>
        </w:rPr>
        <w:t>800</w:t>
      </w:r>
      <w:r>
        <w:rPr>
          <w:rFonts w:hint="eastAsia"/>
          <w:sz w:val="30"/>
          <w:szCs w:val="30"/>
        </w:rPr>
        <w:t>项以内。具体数字详见下表：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51"/>
        <w:gridCol w:w="2496"/>
      </w:tblGrid>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b/>
                <w:bCs/>
                <w:color w:val="000000"/>
                <w:sz w:val="28"/>
                <w:szCs w:val="28"/>
              </w:rPr>
            </w:pPr>
            <w:r>
              <w:rPr>
                <w:rFonts w:ascii="宋体" w:hAnsi="宋体" w:hint="eastAsia"/>
                <w:b/>
                <w:bCs/>
                <w:color w:val="000000"/>
                <w:sz w:val="28"/>
                <w:szCs w:val="28"/>
              </w:rPr>
              <w:t>单位名称</w:t>
            </w:r>
          </w:p>
        </w:tc>
        <w:tc>
          <w:tcPr>
            <w:tcW w:w="2496" w:type="dxa"/>
            <w:vAlign w:val="center"/>
          </w:tcPr>
          <w:p w:rsidR="008367FE" w:rsidRDefault="008367FE" w:rsidP="00CD5336">
            <w:pPr>
              <w:autoSpaceDN w:val="0"/>
              <w:jc w:val="center"/>
              <w:textAlignment w:val="center"/>
              <w:rPr>
                <w:rFonts w:ascii="宋体" w:hAnsi="宋体"/>
                <w:b/>
                <w:bCs/>
                <w:color w:val="000000"/>
                <w:sz w:val="28"/>
                <w:szCs w:val="28"/>
              </w:rPr>
            </w:pPr>
            <w:r>
              <w:rPr>
                <w:rFonts w:ascii="宋体" w:hAnsi="宋体" w:hint="eastAsia"/>
                <w:b/>
                <w:bCs/>
                <w:color w:val="000000"/>
                <w:sz w:val="28"/>
                <w:szCs w:val="28"/>
              </w:rPr>
              <w:t>申报数量</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陕西师范大学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70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西北大学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70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长安大学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40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西安交通大学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40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西北政法大学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30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陕西</w:t>
            </w:r>
            <w:r>
              <w:rPr>
                <w:rFonts w:ascii="宋体" w:hAnsi="宋体" w:hint="eastAsia"/>
                <w:color w:val="000000"/>
                <w:sz w:val="28"/>
                <w:szCs w:val="28"/>
              </w:rPr>
              <w:t>学前师范</w:t>
            </w:r>
            <w:r>
              <w:rPr>
                <w:rFonts w:ascii="宋体" w:hAnsi="宋体"/>
                <w:color w:val="000000"/>
                <w:sz w:val="28"/>
                <w:szCs w:val="28"/>
              </w:rPr>
              <w:t>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30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西安电子科技大学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30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西安文理学院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西安外国语大学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西安建筑科技大学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西安科技大学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西安石油大学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西安理工大学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color w:val="000000"/>
                <w:sz w:val="28"/>
                <w:szCs w:val="28"/>
              </w:rPr>
              <w:t>西安邮电</w:t>
            </w:r>
            <w:r>
              <w:rPr>
                <w:rFonts w:ascii="宋体" w:hAnsi="宋体" w:hint="eastAsia"/>
                <w:color w:val="000000"/>
                <w:sz w:val="28"/>
                <w:szCs w:val="28"/>
              </w:rPr>
              <w:t>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西安工业大学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西安财经学院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西安工程大学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陕西科技大学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20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西北工业大学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陕西国际商贸学院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西安市委党校</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lastRenderedPageBreak/>
              <w:t>西安体育学院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color w:val="000000"/>
                <w:sz w:val="28"/>
                <w:szCs w:val="28"/>
              </w:rPr>
              <w:t>西京学院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西安外事学院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hint="eastAsia"/>
                <w:color w:val="000000"/>
                <w:sz w:val="28"/>
                <w:szCs w:val="28"/>
              </w:rPr>
              <w:t>西安</w:t>
            </w:r>
            <w:r>
              <w:rPr>
                <w:rFonts w:ascii="宋体" w:hAnsi="宋体"/>
                <w:color w:val="000000"/>
                <w:sz w:val="28"/>
                <w:szCs w:val="28"/>
              </w:rPr>
              <w:t>欧亚学院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培华学院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西安交大城市学院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西北大学现代学院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西安翻译学院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西安思源学院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color w:val="000000"/>
                <w:sz w:val="28"/>
                <w:szCs w:val="28"/>
              </w:rPr>
              <w:t>陕西省社会科学院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10</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西安医学院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西安美术学院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西安音乐学院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hint="eastAsia"/>
                <w:color w:val="000000"/>
                <w:sz w:val="28"/>
                <w:szCs w:val="28"/>
              </w:rPr>
              <w:t>西安航空学院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西安铁路职业技术学院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5</w:t>
            </w:r>
          </w:p>
        </w:tc>
      </w:tr>
      <w:tr w:rsidR="008367FE" w:rsidTr="00CD5336">
        <w:trPr>
          <w:trHeight w:val="405"/>
          <w:jc w:val="center"/>
        </w:trPr>
        <w:tc>
          <w:tcPr>
            <w:tcW w:w="3551" w:type="dxa"/>
            <w:vAlign w:val="center"/>
          </w:tcPr>
          <w:p w:rsidR="008367FE" w:rsidRDefault="008367FE" w:rsidP="00CD5336">
            <w:pPr>
              <w:autoSpaceDN w:val="0"/>
              <w:jc w:val="center"/>
              <w:textAlignment w:val="center"/>
              <w:rPr>
                <w:rFonts w:ascii="宋体" w:hAnsi="宋体"/>
                <w:color w:val="000000"/>
                <w:sz w:val="28"/>
                <w:szCs w:val="28"/>
              </w:rPr>
            </w:pPr>
            <w:r>
              <w:rPr>
                <w:rFonts w:ascii="宋体" w:hAnsi="宋体"/>
                <w:color w:val="000000"/>
                <w:sz w:val="28"/>
                <w:szCs w:val="28"/>
              </w:rPr>
              <w:t>西安职业技术学院</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5</w:t>
            </w:r>
          </w:p>
        </w:tc>
      </w:tr>
      <w:tr w:rsidR="008367FE" w:rsidTr="00CD5336">
        <w:trPr>
          <w:trHeight w:val="405"/>
          <w:jc w:val="center"/>
        </w:trPr>
        <w:tc>
          <w:tcPr>
            <w:tcW w:w="3551" w:type="dxa"/>
            <w:vAlign w:val="center"/>
          </w:tcPr>
          <w:p w:rsidR="008367FE" w:rsidRDefault="008367FE" w:rsidP="00CD5336">
            <w:pPr>
              <w:autoSpaceDN w:val="0"/>
              <w:ind w:firstLineChars="100" w:firstLine="280"/>
              <w:jc w:val="center"/>
              <w:textAlignment w:val="center"/>
              <w:rPr>
                <w:rFonts w:ascii="宋体" w:hAnsi="宋体" w:hint="eastAsia"/>
                <w:color w:val="000000"/>
                <w:sz w:val="28"/>
                <w:szCs w:val="28"/>
              </w:rPr>
            </w:pPr>
            <w:r>
              <w:rPr>
                <w:rFonts w:ascii="宋体" w:hAnsi="宋体" w:hint="eastAsia"/>
                <w:color w:val="000000"/>
                <w:sz w:val="28"/>
                <w:szCs w:val="28"/>
              </w:rPr>
              <w:t>西安广播电视大学</w:t>
            </w:r>
          </w:p>
        </w:tc>
        <w:tc>
          <w:tcPr>
            <w:tcW w:w="2496" w:type="dxa"/>
            <w:vAlign w:val="center"/>
          </w:tcPr>
          <w:p w:rsidR="008367FE" w:rsidRDefault="008367FE" w:rsidP="00CD5336">
            <w:pPr>
              <w:autoSpaceDN w:val="0"/>
              <w:jc w:val="center"/>
              <w:textAlignment w:val="center"/>
              <w:rPr>
                <w:rFonts w:ascii="宋体" w:hAnsi="宋体" w:hint="eastAsia"/>
                <w:color w:val="000000"/>
                <w:sz w:val="28"/>
                <w:szCs w:val="28"/>
              </w:rPr>
            </w:pPr>
            <w:r>
              <w:rPr>
                <w:rFonts w:ascii="宋体" w:hAnsi="宋体" w:hint="eastAsia"/>
                <w:color w:val="000000"/>
                <w:sz w:val="28"/>
                <w:szCs w:val="28"/>
              </w:rPr>
              <w:t>5</w:t>
            </w:r>
          </w:p>
        </w:tc>
      </w:tr>
    </w:tbl>
    <w:p w:rsidR="008367FE" w:rsidRDefault="008367FE" w:rsidP="008367FE">
      <w:pPr>
        <w:jc w:val="left"/>
        <w:rPr>
          <w:b/>
          <w:sz w:val="30"/>
          <w:szCs w:val="30"/>
        </w:rPr>
      </w:pPr>
      <w:r>
        <w:rPr>
          <w:rFonts w:hint="eastAsia"/>
          <w:b/>
          <w:sz w:val="30"/>
          <w:szCs w:val="30"/>
        </w:rPr>
        <w:t xml:space="preserve"> </w:t>
      </w:r>
      <w:r>
        <w:rPr>
          <w:rFonts w:ascii="宋体" w:hAnsi="宋体" w:hint="eastAsia"/>
          <w:b/>
          <w:color w:val="000000"/>
          <w:sz w:val="30"/>
          <w:szCs w:val="30"/>
        </w:rPr>
        <w:t>备注：凡未列入本表的高校、科研院所，每家单位申报数量应控制在5个以内。</w:t>
      </w:r>
    </w:p>
    <w:p w:rsidR="008367FE" w:rsidRPr="008367FE" w:rsidRDefault="008367FE">
      <w:pPr>
        <w:spacing w:line="560" w:lineRule="exact"/>
        <w:rPr>
          <w:rFonts w:ascii="仿宋" w:eastAsia="仿宋" w:hAnsi="仿宋" w:cs="仿宋"/>
          <w:bCs/>
          <w:sz w:val="30"/>
          <w:szCs w:val="30"/>
        </w:rPr>
      </w:pPr>
    </w:p>
    <w:sectPr w:rsidR="008367FE" w:rsidRPr="008367FE" w:rsidSect="004F48A9">
      <w:footerReference w:type="default" r:id="rId8"/>
      <w:pgSz w:w="12240" w:h="15840"/>
      <w:pgMar w:top="1497" w:right="1406" w:bottom="816" w:left="1633" w:header="720" w:footer="72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F6A" w:rsidRDefault="00616F6A" w:rsidP="004F48A9">
      <w:r>
        <w:separator/>
      </w:r>
    </w:p>
  </w:endnote>
  <w:endnote w:type="continuationSeparator" w:id="1">
    <w:p w:rsidR="00616F6A" w:rsidRDefault="00616F6A" w:rsidP="004F4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roman"/>
    <w:pitch w:val="default"/>
    <w:sig w:usb0="00000000" w:usb1="0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A9" w:rsidRDefault="004F48A9">
    <w:pPr>
      <w:pStyle w:val="a3"/>
    </w:pPr>
    <w:r>
      <w:pict>
        <v:shapetype id="_x0000_t202" coordsize="21600,21600" o:spt="202" path="m,l,21600r21600,l21600,xe">
          <v:stroke joinstyle="miter"/>
          <v:path gradientshapeok="t" o:connecttype="rect"/>
        </v:shapetype>
        <v:shape id="4098" o:spid="_x0000_s4097" type="#_x0000_t202" style="position:absolute;margin-left:0;margin-top:0;width:2in;height:2in;z-index:1024;mso-wrap-style:none;mso-position-horizontal:center;mso-position-horizontal-relative:margin" filled="f" stroked="f">
          <v:textbox style="mso-fit-shape-to-text:t" inset="0,0,0,0">
            <w:txbxContent>
              <w:p w:rsidR="004F48A9" w:rsidRDefault="004F48A9">
                <w:pPr>
                  <w:snapToGrid w:val="0"/>
                  <w:rPr>
                    <w:sz w:val="18"/>
                  </w:rPr>
                </w:pPr>
                <w:r>
                  <w:rPr>
                    <w:rFonts w:hint="eastAsia"/>
                    <w:sz w:val="18"/>
                  </w:rPr>
                  <w:fldChar w:fldCharType="begin"/>
                </w:r>
                <w:r w:rsidR="00616F6A">
                  <w:rPr>
                    <w:rFonts w:hint="eastAsia"/>
                    <w:sz w:val="18"/>
                  </w:rPr>
                  <w:instrText xml:space="preserve"> PAGE  \* MERGEFORMAT </w:instrText>
                </w:r>
                <w:r>
                  <w:rPr>
                    <w:rFonts w:hint="eastAsia"/>
                    <w:sz w:val="18"/>
                  </w:rPr>
                  <w:fldChar w:fldCharType="separate"/>
                </w:r>
                <w:r w:rsidR="008367FE" w:rsidRPr="008367FE">
                  <w:rPr>
                    <w:noProof/>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F6A" w:rsidRDefault="00616F6A" w:rsidP="004F48A9">
      <w:r>
        <w:separator/>
      </w:r>
    </w:p>
  </w:footnote>
  <w:footnote w:type="continuationSeparator" w:id="1">
    <w:p w:rsidR="00616F6A" w:rsidRDefault="00616F6A" w:rsidP="004F48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4F48A9"/>
    <w:rsid w:val="004F48A9"/>
    <w:rsid w:val="00616F6A"/>
    <w:rsid w:val="008367FE"/>
    <w:rsid w:val="085979E9"/>
    <w:rsid w:val="0E0E52D2"/>
    <w:rsid w:val="226457BE"/>
    <w:rsid w:val="774E17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48A9"/>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F48A9"/>
    <w:pPr>
      <w:tabs>
        <w:tab w:val="center" w:pos="4153"/>
        <w:tab w:val="right" w:pos="8306"/>
      </w:tabs>
      <w:snapToGrid w:val="0"/>
      <w:jc w:val="left"/>
    </w:pPr>
    <w:rPr>
      <w:sz w:val="18"/>
    </w:rPr>
  </w:style>
  <w:style w:type="paragraph" w:styleId="a4">
    <w:name w:val="header"/>
    <w:basedOn w:val="a"/>
    <w:rsid w:val="004F48A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9D4AC4B5-8A0D-4380-914B-22039526A7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391</Words>
  <Characters>2232</Characters>
  <Application>Microsoft Office Word</Application>
  <DocSecurity>0</DocSecurity>
  <Lines>18</Lines>
  <Paragraphs>5</Paragraphs>
  <ScaleCrop>false</ScaleCrop>
  <Company>Lenovo</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dc:creator>
  <cp:lastModifiedBy>Eric-yang</cp:lastModifiedBy>
  <cp:revision>3</cp:revision>
  <cp:lastPrinted>2016-11-18T07:54:00Z</cp:lastPrinted>
  <dcterms:created xsi:type="dcterms:W3CDTF">2016-11-16T09:08:00Z</dcterms:created>
  <dcterms:modified xsi:type="dcterms:W3CDTF">2016-11-18T09:27:00Z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